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6172"/>
      </w:tblGrid>
      <w:tr w:rsidR="007D2E69" w:rsidRPr="007D2E69" w:rsidTr="00940124">
        <w:trPr>
          <w:trHeight w:val="1641"/>
        </w:trPr>
        <w:tc>
          <w:tcPr>
            <w:tcW w:w="3293" w:type="dxa"/>
            <w:shd w:val="clear" w:color="auto" w:fill="auto"/>
            <w:vAlign w:val="center"/>
          </w:tcPr>
          <w:p w:rsidR="007D2E69" w:rsidRPr="007D2E69" w:rsidRDefault="007D2E69" w:rsidP="007D2E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lang w:eastAsia="pl-PL"/>
              </w:rPr>
            </w:pPr>
            <w:r w:rsidRPr="007D2E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935480" cy="723900"/>
                  <wp:effectExtent l="0" t="0" r="7620" b="0"/>
                  <wp:docPr id="1" name="Obraz 1" descr="logo_UP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8" descr="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2" w:type="dxa"/>
            <w:shd w:val="clear" w:color="auto" w:fill="auto"/>
            <w:vAlign w:val="center"/>
          </w:tcPr>
          <w:p w:rsidR="007D2E69" w:rsidRPr="007D2E69" w:rsidRDefault="007D2E69" w:rsidP="007D2E69">
            <w:pPr>
              <w:suppressAutoHyphens/>
              <w:spacing w:before="240" w:after="240" w:line="288" w:lineRule="auto"/>
              <w:ind w:right="708"/>
              <w:rPr>
                <w:rFonts w:ascii="Arial" w:eastAsia="Times New Roman" w:hAnsi="Arial" w:cs="Times New Roman"/>
                <w:kern w:val="1"/>
                <w:sz w:val="28"/>
                <w:szCs w:val="18"/>
                <w:lang w:val="x-none" w:eastAsia="zh-CN"/>
              </w:rPr>
            </w:pPr>
            <w:r w:rsidRPr="007D2E69">
              <w:rPr>
                <w:rFonts w:ascii="Arial" w:eastAsia="Times New Roman" w:hAnsi="Arial" w:cs="Times New Roman"/>
                <w:kern w:val="1"/>
                <w:sz w:val="28"/>
                <w:szCs w:val="18"/>
                <w:lang w:val="x-none" w:eastAsia="zh-CN"/>
              </w:rPr>
              <w:t>Rektor Uniwersytetu</w:t>
            </w:r>
            <w:r w:rsidRPr="007D2E69">
              <w:rPr>
                <w:rFonts w:ascii="Arial" w:eastAsia="Times New Roman" w:hAnsi="Arial" w:cs="Times New Roman"/>
                <w:kern w:val="1"/>
                <w:sz w:val="28"/>
                <w:szCs w:val="18"/>
                <w:lang w:eastAsia="zh-CN"/>
              </w:rPr>
              <w:t xml:space="preserve"> </w:t>
            </w:r>
            <w:r w:rsidRPr="007D2E69">
              <w:rPr>
                <w:rFonts w:ascii="Arial" w:eastAsia="Times New Roman" w:hAnsi="Arial" w:cs="Times New Roman"/>
                <w:kern w:val="1"/>
                <w:sz w:val="28"/>
                <w:szCs w:val="18"/>
                <w:lang w:val="x-none" w:eastAsia="zh-CN"/>
              </w:rPr>
              <w:t>Przyrodniczo</w:t>
            </w:r>
            <w:r w:rsidRPr="007D2E69">
              <w:rPr>
                <w:rFonts w:ascii="Arial" w:eastAsia="Times New Roman" w:hAnsi="Arial" w:cs="Times New Roman"/>
                <w:kern w:val="1"/>
                <w:sz w:val="28"/>
                <w:szCs w:val="18"/>
                <w:lang w:val="x-none" w:eastAsia="zh-CN"/>
              </w:rPr>
              <w:noBreakHyphen/>
              <w:t xml:space="preserve">Humanistycznego </w:t>
            </w:r>
            <w:r w:rsidRPr="007D2E69">
              <w:rPr>
                <w:rFonts w:ascii="Arial" w:eastAsia="Times New Roman" w:hAnsi="Arial" w:cs="Times New Roman"/>
                <w:kern w:val="1"/>
                <w:sz w:val="28"/>
                <w:szCs w:val="18"/>
                <w:lang w:eastAsia="zh-CN"/>
              </w:rPr>
              <w:t>w </w:t>
            </w:r>
            <w:r w:rsidRPr="007D2E69">
              <w:rPr>
                <w:rFonts w:ascii="Arial" w:eastAsia="Times New Roman" w:hAnsi="Arial" w:cs="Times New Roman"/>
                <w:kern w:val="1"/>
                <w:sz w:val="28"/>
                <w:szCs w:val="18"/>
                <w:lang w:val="x-none" w:eastAsia="zh-CN"/>
              </w:rPr>
              <w:t>Siedlcach</w:t>
            </w:r>
          </w:p>
        </w:tc>
      </w:tr>
    </w:tbl>
    <w:p w:rsidR="007D2E69" w:rsidRPr="007D2E69" w:rsidRDefault="007D2E69" w:rsidP="0082488F">
      <w:pPr>
        <w:spacing w:before="240" w:after="0" w:line="288" w:lineRule="auto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7D2E69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ZARZĄDZENIE Nr 121/2020 REKTORA UNIWERSYTETU PRZYRODNICZO-HUMANISTYCZNEGO w Siedlcach </w:t>
      </w:r>
      <w:r w:rsidRPr="007D2E69">
        <w:rPr>
          <w:rFonts w:ascii="Arial" w:eastAsia="Times New Roman" w:hAnsi="Arial" w:cs="Arial"/>
          <w:b/>
          <w:bCs/>
          <w:lang w:eastAsia="pl-PL"/>
        </w:rPr>
        <w:t xml:space="preserve">z dnia 13 sierpnia 2020 roku </w:t>
      </w:r>
      <w:r w:rsidRPr="007D2E69">
        <w:rPr>
          <w:rFonts w:ascii="Arial" w:eastAsia="Times New Roman" w:hAnsi="Arial" w:cs="Arial"/>
          <w:b/>
          <w:lang w:eastAsia="pl-PL"/>
        </w:rPr>
        <w:t>w sprawie ustalenia zasad przygotowywania projektów współfinansowanych</w:t>
      </w:r>
      <w:r w:rsidRPr="007D2E69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</w:t>
      </w:r>
      <w:r w:rsidRPr="007D2E69">
        <w:rPr>
          <w:rFonts w:ascii="Arial" w:eastAsia="Times New Roman" w:hAnsi="Arial" w:cs="Arial"/>
          <w:b/>
          <w:lang w:eastAsia="pl-PL"/>
        </w:rPr>
        <w:t xml:space="preserve">ze środków Unii Europejskiej </w:t>
      </w:r>
    </w:p>
    <w:p w:rsidR="007D2E69" w:rsidRPr="007D2E69" w:rsidRDefault="007D2E69" w:rsidP="007D2E69">
      <w:pPr>
        <w:spacing w:after="120" w:line="288" w:lineRule="auto"/>
        <w:contextualSpacing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7D2E69">
        <w:rPr>
          <w:rFonts w:ascii="Arial" w:eastAsia="Times New Roman" w:hAnsi="Arial" w:cs="Arial"/>
          <w:b/>
          <w:bCs/>
          <w:sz w:val="26"/>
          <w:szCs w:val="26"/>
          <w:lang w:eastAsia="pl-PL"/>
        </w:rPr>
        <w:br/>
      </w:r>
      <w:r w:rsidRPr="007D2E69">
        <w:rPr>
          <w:rFonts w:ascii="Arial" w:eastAsia="Times New Roman" w:hAnsi="Arial" w:cs="Times New Roman"/>
          <w:iCs/>
          <w:lang w:eastAsia="pl-PL"/>
        </w:rPr>
        <w:t>Na podstawie art. 23 ust. 2</w:t>
      </w:r>
      <w:r w:rsidRPr="007D2E69">
        <w:rPr>
          <w:rFonts w:ascii="Arial" w:eastAsia="Times New Roman" w:hAnsi="Arial" w:cs="Arial"/>
          <w:lang w:eastAsia="pl-PL"/>
        </w:rPr>
        <w:t xml:space="preserve"> pkt 2 ustawy z dnia 20 lipca 2018 roku</w:t>
      </w:r>
      <w:r w:rsidRPr="007D2E69">
        <w:rPr>
          <w:rFonts w:ascii="Arial" w:eastAsia="Times New Roman" w:hAnsi="Arial" w:cs="Times New Roman"/>
          <w:iCs/>
          <w:lang w:eastAsia="pl-PL"/>
        </w:rPr>
        <w:t xml:space="preserve"> </w:t>
      </w:r>
      <w:r w:rsidRPr="007D2E69">
        <w:rPr>
          <w:rFonts w:ascii="Arial" w:eastAsia="Times New Roman" w:hAnsi="Arial" w:cs="Arial"/>
          <w:lang w:eastAsia="pl-PL"/>
        </w:rPr>
        <w:t xml:space="preserve">– </w:t>
      </w:r>
      <w:r w:rsidRPr="007D2E69">
        <w:rPr>
          <w:rFonts w:ascii="Arial" w:eastAsia="Times New Roman" w:hAnsi="Arial" w:cs="Times New Roman"/>
          <w:iCs/>
          <w:lang w:eastAsia="pl-PL"/>
        </w:rPr>
        <w:t>Prawo o szkolnictwie wyższym i nauce (</w:t>
      </w:r>
      <w:proofErr w:type="spellStart"/>
      <w:r w:rsidRPr="007D2E69">
        <w:rPr>
          <w:rFonts w:ascii="Arial" w:eastAsia="Times New Roman" w:hAnsi="Arial" w:cs="Times New Roman"/>
          <w:iCs/>
          <w:lang w:eastAsia="pl-PL"/>
        </w:rPr>
        <w:t>t.j</w:t>
      </w:r>
      <w:proofErr w:type="spellEnd"/>
      <w:r w:rsidRPr="007D2E69">
        <w:rPr>
          <w:rFonts w:ascii="Arial" w:eastAsia="Times New Roman" w:hAnsi="Arial" w:cs="Times New Roman"/>
          <w:iCs/>
          <w:lang w:eastAsia="pl-PL"/>
        </w:rPr>
        <w:t xml:space="preserve">. Dz. U. z 2020 r. poz. 85 ze zm.) oraz § 13 ust. 3 pkt 25 Statutu UPH </w:t>
      </w:r>
      <w:r w:rsidRPr="007D2E69">
        <w:rPr>
          <w:rFonts w:ascii="Arial" w:eastAsia="Times New Roman" w:hAnsi="Arial" w:cs="Arial"/>
          <w:lang w:eastAsia="pl-PL"/>
        </w:rPr>
        <w:t>zarządza się, co następuje:</w:t>
      </w:r>
    </w:p>
    <w:p w:rsidR="007D2E69" w:rsidRPr="007D2E69" w:rsidRDefault="007D2E69" w:rsidP="007D2E69">
      <w:pPr>
        <w:spacing w:before="160" w:after="0" w:line="480" w:lineRule="auto"/>
        <w:rPr>
          <w:rFonts w:ascii="Arial" w:eastAsia="Times New Roman" w:hAnsi="Arial" w:cs="Arial"/>
          <w:b/>
          <w:lang w:eastAsia="pl-PL"/>
        </w:rPr>
      </w:pPr>
      <w:r w:rsidRPr="007D2E69">
        <w:rPr>
          <w:rFonts w:ascii="Arial" w:eastAsia="Times New Roman" w:hAnsi="Arial" w:cs="Arial"/>
          <w:b/>
          <w:lang w:eastAsia="pl-PL"/>
        </w:rPr>
        <w:t>§ 1</w:t>
      </w:r>
    </w:p>
    <w:p w:rsidR="007D2E69" w:rsidRPr="007D2E69" w:rsidRDefault="007D2E69" w:rsidP="007D2E69">
      <w:pPr>
        <w:tabs>
          <w:tab w:val="left" w:pos="284"/>
          <w:tab w:val="left" w:pos="340"/>
        </w:tabs>
        <w:spacing w:after="120" w:line="288" w:lineRule="auto"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Ustala się „Zasady przygotowywania projektów współfinansowanych ze środków Unii Europejskiej”, stanowiące załącznik do niniejszego zarządzenia.</w:t>
      </w:r>
    </w:p>
    <w:p w:rsidR="007D2E69" w:rsidRPr="007D2E69" w:rsidRDefault="007D2E69" w:rsidP="007D2E69">
      <w:pPr>
        <w:tabs>
          <w:tab w:val="left" w:pos="2520"/>
        </w:tabs>
        <w:spacing w:after="120" w:line="480" w:lineRule="auto"/>
        <w:rPr>
          <w:rFonts w:ascii="Arial" w:eastAsia="Times New Roman" w:hAnsi="Arial" w:cs="Arial"/>
          <w:b/>
          <w:lang w:eastAsia="pl-PL"/>
        </w:rPr>
      </w:pPr>
      <w:r w:rsidRPr="007D2E69">
        <w:rPr>
          <w:rFonts w:ascii="Arial" w:eastAsia="Times New Roman" w:hAnsi="Arial" w:cs="Arial"/>
          <w:b/>
          <w:lang w:eastAsia="pl-PL"/>
        </w:rPr>
        <w:t>§ 2</w:t>
      </w:r>
    </w:p>
    <w:p w:rsidR="007D2E69" w:rsidRPr="007D2E69" w:rsidRDefault="007D2E69" w:rsidP="007D2E69">
      <w:pPr>
        <w:tabs>
          <w:tab w:val="left" w:pos="2520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Traci moc</w:t>
      </w:r>
      <w:r w:rsidRPr="007D2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2E69">
        <w:rPr>
          <w:rFonts w:ascii="Arial" w:eastAsia="Times New Roman" w:hAnsi="Arial" w:cs="Arial"/>
          <w:lang w:eastAsia="pl-PL"/>
        </w:rPr>
        <w:t>Zarządzenie Rektora Nr 64/2010 z dnia 15 lipca 2010 roku w sprawie przygotowywania wniosków o dofinansowanie projektów ze środków Unii Europejskiej.</w:t>
      </w:r>
    </w:p>
    <w:p w:rsidR="007D2E69" w:rsidRPr="007D2E69" w:rsidRDefault="007D2E69" w:rsidP="007D2E69">
      <w:pPr>
        <w:tabs>
          <w:tab w:val="left" w:pos="2520"/>
        </w:tabs>
        <w:spacing w:before="160" w:line="480" w:lineRule="auto"/>
        <w:rPr>
          <w:rFonts w:ascii="Arial" w:eastAsia="Times New Roman" w:hAnsi="Arial" w:cs="Arial"/>
          <w:b/>
          <w:lang w:eastAsia="pl-PL"/>
        </w:rPr>
      </w:pPr>
      <w:r w:rsidRPr="007D2E69">
        <w:rPr>
          <w:rFonts w:ascii="Arial" w:eastAsia="Times New Roman" w:hAnsi="Arial" w:cs="Arial"/>
          <w:b/>
          <w:lang w:eastAsia="pl-PL"/>
        </w:rPr>
        <w:t>§ 3</w:t>
      </w:r>
    </w:p>
    <w:p w:rsidR="007D2E69" w:rsidRPr="007D2E69" w:rsidRDefault="007D2E69" w:rsidP="007D2E69">
      <w:pPr>
        <w:tabs>
          <w:tab w:val="left" w:pos="2520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Zarządzenie wchodzi w życie z dniem podpisania.</w:t>
      </w:r>
    </w:p>
    <w:p w:rsidR="007D2E69" w:rsidRPr="007D2E69" w:rsidRDefault="007D2E69" w:rsidP="007D2E69">
      <w:pPr>
        <w:spacing w:before="240" w:after="120" w:line="240" w:lineRule="auto"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REKTOR</w:t>
      </w:r>
      <w:r w:rsidRPr="007D2E69">
        <w:rPr>
          <w:rFonts w:ascii="Arial" w:eastAsia="Times New Roman" w:hAnsi="Arial" w:cs="Arial"/>
          <w:lang w:eastAsia="pl-PL"/>
        </w:rPr>
        <w:br/>
        <w:t>dr hab. Tamara Zacharuk</w:t>
      </w:r>
      <w:r w:rsidR="00C1341F">
        <w:rPr>
          <w:rFonts w:ascii="Arial" w:eastAsia="Times New Roman" w:hAnsi="Arial" w:cs="Arial"/>
          <w:lang w:eastAsia="pl-PL"/>
        </w:rPr>
        <w:br/>
      </w:r>
      <w:r w:rsidRPr="007D2E69">
        <w:rPr>
          <w:rFonts w:ascii="Arial" w:eastAsia="Times New Roman" w:hAnsi="Arial" w:cs="Arial"/>
          <w:lang w:eastAsia="pl-PL"/>
        </w:rPr>
        <w:t>profesor uczelni</w:t>
      </w:r>
    </w:p>
    <w:p w:rsidR="007D2E69" w:rsidRPr="007D2E69" w:rsidRDefault="007D2E69" w:rsidP="007D2E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2E69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7D2E69">
        <w:rPr>
          <w:rFonts w:ascii="Arial" w:eastAsia="Times New Roman" w:hAnsi="Arial" w:cs="Arial"/>
          <w:lang w:eastAsia="pl-PL"/>
        </w:rPr>
        <w:lastRenderedPageBreak/>
        <w:t>Załącznik</w:t>
      </w:r>
      <w:r w:rsidRPr="007D2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2E69">
        <w:rPr>
          <w:rFonts w:ascii="Arial" w:eastAsia="Times New Roman" w:hAnsi="Arial" w:cs="Arial"/>
          <w:lang w:eastAsia="pl-PL"/>
        </w:rPr>
        <w:t>do Zarządzenia Rektora Nr 121/2020</w:t>
      </w:r>
    </w:p>
    <w:p w:rsidR="007D2E69" w:rsidRPr="007D2E69" w:rsidRDefault="007D2E69" w:rsidP="007D2E69">
      <w:pPr>
        <w:spacing w:after="0" w:line="288" w:lineRule="auto"/>
        <w:rPr>
          <w:rFonts w:ascii="Arial" w:eastAsia="Times New Roman" w:hAnsi="Arial" w:cs="Arial"/>
          <w:b/>
          <w:lang w:eastAsia="pl-PL"/>
        </w:rPr>
      </w:pPr>
      <w:r w:rsidRPr="007D2E69">
        <w:rPr>
          <w:rFonts w:ascii="Arial" w:eastAsia="Times New Roman" w:hAnsi="Arial" w:cs="Arial"/>
          <w:b/>
          <w:lang w:eastAsia="pl-PL"/>
        </w:rPr>
        <w:t>Zasady przygotowywania projektów współfinansowanych ze środków Unii Europejskiej</w:t>
      </w:r>
    </w:p>
    <w:p w:rsidR="007D2E69" w:rsidRPr="007D2E69" w:rsidRDefault="007D2E69" w:rsidP="007D2E69">
      <w:pPr>
        <w:spacing w:before="240" w:after="0" w:line="480" w:lineRule="auto"/>
        <w:rPr>
          <w:rFonts w:ascii="Arial" w:eastAsia="Times New Roman" w:hAnsi="Arial" w:cs="Arial"/>
          <w:b/>
          <w:lang w:eastAsia="pl-PL"/>
        </w:rPr>
      </w:pPr>
      <w:r w:rsidRPr="007D2E69">
        <w:rPr>
          <w:rFonts w:ascii="Arial" w:eastAsia="Times New Roman" w:hAnsi="Arial" w:cs="Arial"/>
          <w:b/>
          <w:lang w:eastAsia="pl-PL"/>
        </w:rPr>
        <w:t xml:space="preserve">Postanowienia ogólne </w:t>
      </w:r>
    </w:p>
    <w:p w:rsidR="007D2E69" w:rsidRPr="007D2E69" w:rsidRDefault="007D2E69" w:rsidP="007D2E69">
      <w:pPr>
        <w:spacing w:before="120" w:after="240" w:line="360" w:lineRule="auto"/>
        <w:rPr>
          <w:rFonts w:ascii="Arial" w:eastAsia="Times New Roman" w:hAnsi="Arial" w:cs="Arial"/>
          <w:b/>
          <w:lang w:eastAsia="pl-PL"/>
        </w:rPr>
      </w:pPr>
      <w:r w:rsidRPr="007D2E69">
        <w:rPr>
          <w:rFonts w:ascii="Arial" w:eastAsia="Times New Roman" w:hAnsi="Arial" w:cs="Arial"/>
          <w:b/>
          <w:lang w:eastAsia="pl-PL"/>
        </w:rPr>
        <w:t>§ 1</w:t>
      </w:r>
    </w:p>
    <w:p w:rsidR="007D2E69" w:rsidRPr="007D2E69" w:rsidRDefault="007D2E69" w:rsidP="007D2E69">
      <w:pPr>
        <w:numPr>
          <w:ilvl w:val="0"/>
          <w:numId w:val="1"/>
        </w:numPr>
        <w:spacing w:after="0" w:line="288" w:lineRule="auto"/>
        <w:ind w:left="360"/>
        <w:contextualSpacing/>
        <w:textAlignment w:val="center"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Niniejsze zasady określają wewnętrzny, obowiązujący w Uniwersytecie Przyrodniczo-Humanistycznym w Siedlcach (dalej „Uniwersytet”), tryb postępowania w zakresie przygotowywania projektów współfinansowanych ze środków Unii Europejskiej.</w:t>
      </w:r>
    </w:p>
    <w:p w:rsidR="007D2E69" w:rsidRPr="007D2E69" w:rsidRDefault="007D2E69" w:rsidP="007D2E69">
      <w:pPr>
        <w:numPr>
          <w:ilvl w:val="0"/>
          <w:numId w:val="1"/>
        </w:numPr>
        <w:spacing w:after="0" w:line="288" w:lineRule="auto"/>
        <w:ind w:left="360"/>
        <w:contextualSpacing/>
        <w:textAlignment w:val="center"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Ilekroć w niniejszych zasadach jest mowa o:</w:t>
      </w:r>
    </w:p>
    <w:p w:rsidR="007D2E69" w:rsidRPr="007D2E69" w:rsidRDefault="007D2E69" w:rsidP="007D2E69">
      <w:pPr>
        <w:numPr>
          <w:ilvl w:val="0"/>
          <w:numId w:val="6"/>
        </w:numPr>
        <w:spacing w:after="0" w:line="288" w:lineRule="auto"/>
        <w:contextualSpacing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projekcie – należy przez to rozumieć przedsięwzięcie współfinansowane ze środków Unii Europejskiej, określone we wniosku o dofinansowanie projektu;</w:t>
      </w:r>
    </w:p>
    <w:p w:rsidR="007D2E69" w:rsidRPr="007D2E69" w:rsidRDefault="007D2E69" w:rsidP="007D2E69">
      <w:pPr>
        <w:numPr>
          <w:ilvl w:val="0"/>
          <w:numId w:val="6"/>
        </w:numPr>
        <w:spacing w:after="0" w:line="288" w:lineRule="auto"/>
        <w:contextualSpacing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wniosku o dofinansowanie projektu – należy przez to rozumieć wniosek sporządzony na obowiązującym formularzu, wypełniony w formie papierowej lub za pomocą aktualnej wersji obowiązującego generatora wniosków wraz z niezbędnymi załącznikami;</w:t>
      </w:r>
    </w:p>
    <w:p w:rsidR="007D2E69" w:rsidRPr="007D2E69" w:rsidRDefault="007D2E69" w:rsidP="007D2E69">
      <w:pPr>
        <w:numPr>
          <w:ilvl w:val="0"/>
          <w:numId w:val="6"/>
        </w:numPr>
        <w:spacing w:after="0" w:line="288" w:lineRule="auto"/>
        <w:contextualSpacing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wniosku – należy przez to rozumieć wniosek skierowany do Rektora, w celu uzyskania zgody na przygotowanie projektu;</w:t>
      </w:r>
    </w:p>
    <w:p w:rsidR="007D2E69" w:rsidRPr="007D2E69" w:rsidRDefault="007D2E69" w:rsidP="007D2E69">
      <w:pPr>
        <w:numPr>
          <w:ilvl w:val="0"/>
          <w:numId w:val="6"/>
        </w:numPr>
        <w:spacing w:after="0" w:line="288" w:lineRule="auto"/>
        <w:contextualSpacing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wnioskodawcy – należy przez to rozumieć pracownika Uniwersytetu występującego z inicjatywą przygotowania projektu / wniosku o dofinansowanie projektu.</w:t>
      </w:r>
    </w:p>
    <w:p w:rsidR="007D2E69" w:rsidRPr="007D2E69" w:rsidRDefault="007D2E69" w:rsidP="007D2E69">
      <w:pPr>
        <w:spacing w:before="240" w:after="240" w:line="288" w:lineRule="auto"/>
        <w:rPr>
          <w:rFonts w:ascii="Arial" w:eastAsia="Times New Roman" w:hAnsi="Arial" w:cs="Arial"/>
          <w:b/>
          <w:lang w:eastAsia="pl-PL"/>
        </w:rPr>
      </w:pPr>
      <w:r w:rsidRPr="007D2E69">
        <w:rPr>
          <w:rFonts w:ascii="Arial" w:eastAsia="Times New Roman" w:hAnsi="Arial" w:cs="Arial"/>
          <w:b/>
          <w:lang w:eastAsia="pl-PL"/>
        </w:rPr>
        <w:t>Uzyskanie zgody na przygotowanie projektu</w:t>
      </w:r>
    </w:p>
    <w:p w:rsidR="007D2E69" w:rsidRPr="007D2E69" w:rsidRDefault="007D2E69" w:rsidP="007D2E69">
      <w:pPr>
        <w:spacing w:before="120" w:after="240" w:line="288" w:lineRule="auto"/>
        <w:rPr>
          <w:rFonts w:ascii="Arial" w:eastAsia="Times New Roman" w:hAnsi="Arial" w:cs="Arial"/>
          <w:b/>
          <w:lang w:eastAsia="pl-PL"/>
        </w:rPr>
      </w:pPr>
      <w:r w:rsidRPr="007D2E69">
        <w:rPr>
          <w:rFonts w:ascii="Arial" w:eastAsia="Times New Roman" w:hAnsi="Arial" w:cs="Arial"/>
          <w:b/>
          <w:lang w:eastAsia="pl-PL"/>
        </w:rPr>
        <w:t>§ 2</w:t>
      </w:r>
    </w:p>
    <w:p w:rsidR="007D2E69" w:rsidRPr="007D2E69" w:rsidRDefault="007D2E69" w:rsidP="007D2E69">
      <w:pPr>
        <w:numPr>
          <w:ilvl w:val="1"/>
          <w:numId w:val="2"/>
        </w:numPr>
        <w:spacing w:after="0" w:line="288" w:lineRule="auto"/>
        <w:ind w:left="360"/>
        <w:contextualSpacing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Z inicjatywą przygotowania projektu mogą występować pracownicy Uniwersytetu.</w:t>
      </w:r>
    </w:p>
    <w:p w:rsidR="007D2E69" w:rsidRPr="007D2E69" w:rsidRDefault="007D2E69" w:rsidP="007D2E69">
      <w:pPr>
        <w:numPr>
          <w:ilvl w:val="1"/>
          <w:numId w:val="2"/>
        </w:numPr>
        <w:spacing w:after="0" w:line="288" w:lineRule="auto"/>
        <w:ind w:left="360"/>
        <w:contextualSpacing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Pracownicy, o których mowa w ust. 1, występują do Rektora, z zachowaniem drogi służbowej, z pisemnym wnioskiem, celem uzyskania zgody na rozpoczęcie prac dotyczących przygotowania projektu. Wzór wniosku określa załącznik nr 1 do niniejszych zasad.</w:t>
      </w:r>
    </w:p>
    <w:p w:rsidR="007D2E69" w:rsidRPr="007D2E69" w:rsidRDefault="007D2E69" w:rsidP="007D2E69">
      <w:pPr>
        <w:numPr>
          <w:ilvl w:val="1"/>
          <w:numId w:val="2"/>
        </w:numPr>
        <w:spacing w:after="0" w:line="288" w:lineRule="auto"/>
        <w:ind w:left="360"/>
        <w:contextualSpacing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Do wniosku załącza się kartę projektu przedstawiającą jego cel oraz podstawowe założenia merytoryczne i finansowe. Wzór karty projektu określa załącznik nr 2 do niniejszych zasad.</w:t>
      </w:r>
    </w:p>
    <w:p w:rsidR="007D2E69" w:rsidRPr="007D2E69" w:rsidRDefault="007D2E69" w:rsidP="007D2E69">
      <w:pPr>
        <w:numPr>
          <w:ilvl w:val="1"/>
          <w:numId w:val="2"/>
        </w:numPr>
        <w:spacing w:after="0" w:line="288" w:lineRule="auto"/>
        <w:ind w:left="360"/>
        <w:contextualSpacing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Karta projektu zawiera:</w:t>
      </w:r>
    </w:p>
    <w:p w:rsidR="007D2E69" w:rsidRPr="007D2E69" w:rsidRDefault="007D2E69" w:rsidP="007D2E69">
      <w:pPr>
        <w:numPr>
          <w:ilvl w:val="0"/>
          <w:numId w:val="3"/>
        </w:numPr>
        <w:tabs>
          <w:tab w:val="num" w:pos="720"/>
        </w:tabs>
        <w:spacing w:after="0" w:line="288" w:lineRule="auto"/>
        <w:ind w:left="720"/>
        <w:contextualSpacing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proponowany tytuł projektu;</w:t>
      </w:r>
    </w:p>
    <w:p w:rsidR="007D2E69" w:rsidRPr="007D2E69" w:rsidRDefault="007D2E69" w:rsidP="007D2E69">
      <w:pPr>
        <w:numPr>
          <w:ilvl w:val="0"/>
          <w:numId w:val="3"/>
        </w:numPr>
        <w:tabs>
          <w:tab w:val="num" w:pos="720"/>
          <w:tab w:val="num" w:pos="1080"/>
        </w:tabs>
        <w:spacing w:after="0" w:line="288" w:lineRule="auto"/>
        <w:ind w:left="720"/>
        <w:contextualSpacing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cel projektu;</w:t>
      </w:r>
    </w:p>
    <w:p w:rsidR="007D2E69" w:rsidRPr="007D2E69" w:rsidRDefault="007D2E69" w:rsidP="007D2E69">
      <w:pPr>
        <w:numPr>
          <w:ilvl w:val="0"/>
          <w:numId w:val="3"/>
        </w:numPr>
        <w:tabs>
          <w:tab w:val="num" w:pos="720"/>
        </w:tabs>
        <w:spacing w:after="0" w:line="288" w:lineRule="auto"/>
        <w:ind w:left="720"/>
        <w:contextualSpacing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wskazanie wnioskodawcy;</w:t>
      </w:r>
    </w:p>
    <w:p w:rsidR="007D2E69" w:rsidRPr="007D2E69" w:rsidRDefault="007D2E69" w:rsidP="007D2E69">
      <w:pPr>
        <w:numPr>
          <w:ilvl w:val="0"/>
          <w:numId w:val="3"/>
        </w:numPr>
        <w:tabs>
          <w:tab w:val="num" w:pos="720"/>
        </w:tabs>
        <w:spacing w:after="0" w:line="288" w:lineRule="auto"/>
        <w:ind w:left="720"/>
        <w:contextualSpacing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wskazanie osób zaangażowanych w przygotowanie projektu, w tym osoby odpowiedzialnej za jego przygotowanie;</w:t>
      </w:r>
    </w:p>
    <w:p w:rsidR="007D2E69" w:rsidRPr="007D2E69" w:rsidRDefault="007D2E69" w:rsidP="007D2E69">
      <w:pPr>
        <w:numPr>
          <w:ilvl w:val="0"/>
          <w:numId w:val="3"/>
        </w:numPr>
        <w:tabs>
          <w:tab w:val="num" w:pos="720"/>
        </w:tabs>
        <w:spacing w:after="0" w:line="288" w:lineRule="auto"/>
        <w:ind w:left="720"/>
        <w:contextualSpacing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identyfikację projektu zawierającą w szczególności:</w:t>
      </w:r>
    </w:p>
    <w:p w:rsidR="007D2E69" w:rsidRPr="007D2E69" w:rsidRDefault="007D2E69" w:rsidP="007D2E69">
      <w:pPr>
        <w:numPr>
          <w:ilvl w:val="0"/>
          <w:numId w:val="7"/>
        </w:numPr>
        <w:tabs>
          <w:tab w:val="num" w:pos="1080"/>
        </w:tabs>
        <w:spacing w:after="0" w:line="288" w:lineRule="auto"/>
        <w:ind w:left="1080"/>
        <w:contextualSpacing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opis planowanego projektu,</w:t>
      </w:r>
    </w:p>
    <w:p w:rsidR="007D2E69" w:rsidRPr="007D2E69" w:rsidRDefault="007D2E69" w:rsidP="007D2E69">
      <w:pPr>
        <w:numPr>
          <w:ilvl w:val="0"/>
          <w:numId w:val="7"/>
        </w:numPr>
        <w:tabs>
          <w:tab w:val="num" w:pos="1080"/>
        </w:tabs>
        <w:spacing w:after="0" w:line="288" w:lineRule="auto"/>
        <w:ind w:left="1080"/>
        <w:contextualSpacing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szacunkową wartość projektu,</w:t>
      </w:r>
    </w:p>
    <w:p w:rsidR="007D2E69" w:rsidRPr="007D2E69" w:rsidRDefault="007D2E69" w:rsidP="007D2E69">
      <w:pPr>
        <w:numPr>
          <w:ilvl w:val="0"/>
          <w:numId w:val="7"/>
        </w:numPr>
        <w:tabs>
          <w:tab w:val="num" w:pos="1080"/>
        </w:tabs>
        <w:spacing w:after="0" w:line="288" w:lineRule="auto"/>
        <w:ind w:left="1080"/>
        <w:contextualSpacing/>
        <w:jc w:val="both"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wskazanie potencjalnych partnerów projektu,</w:t>
      </w:r>
    </w:p>
    <w:p w:rsidR="007D2E69" w:rsidRPr="007D2E69" w:rsidRDefault="007D2E69" w:rsidP="007D2E69">
      <w:pPr>
        <w:numPr>
          <w:ilvl w:val="0"/>
          <w:numId w:val="3"/>
        </w:numPr>
        <w:tabs>
          <w:tab w:val="num" w:pos="720"/>
          <w:tab w:val="num" w:pos="1080"/>
        </w:tabs>
        <w:spacing w:after="0" w:line="288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przewidywany wkład własny Uniwersytetu (o ile jest wymagany) oraz proponowane źródło jego sfinansowania i/lub formę jego wniesienia;</w:t>
      </w:r>
    </w:p>
    <w:p w:rsidR="007D2E69" w:rsidRPr="007D2E69" w:rsidRDefault="007D2E69" w:rsidP="007D2E69">
      <w:pPr>
        <w:numPr>
          <w:ilvl w:val="1"/>
          <w:numId w:val="2"/>
        </w:numPr>
        <w:spacing w:after="0" w:line="288" w:lineRule="auto"/>
        <w:ind w:left="360"/>
        <w:contextualSpacing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lastRenderedPageBreak/>
        <w:t>Za terminowe przygotowanie projektu / wniosku o dofinansowanie projektu odpowiada osoba, o której mowa w ust. 4 pkt. 3.</w:t>
      </w:r>
    </w:p>
    <w:p w:rsidR="007D2E69" w:rsidRPr="007D2E69" w:rsidRDefault="007D2E69" w:rsidP="007D2E69">
      <w:pPr>
        <w:numPr>
          <w:ilvl w:val="1"/>
          <w:numId w:val="2"/>
        </w:numPr>
        <w:tabs>
          <w:tab w:val="num" w:pos="1080"/>
        </w:tabs>
        <w:spacing w:after="0" w:line="288" w:lineRule="auto"/>
        <w:ind w:left="360"/>
        <w:contextualSpacing/>
        <w:rPr>
          <w:rFonts w:ascii="Arial" w:eastAsia="Times New Roman" w:hAnsi="Arial" w:cs="Arial"/>
          <w:strike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Wniosek wraz z kartą projektu składa się w Sekretariacie Rektora.</w:t>
      </w:r>
    </w:p>
    <w:p w:rsidR="007D2E69" w:rsidRPr="007D2E69" w:rsidRDefault="007D2E69" w:rsidP="007D2E69">
      <w:pPr>
        <w:numPr>
          <w:ilvl w:val="1"/>
          <w:numId w:val="2"/>
        </w:numPr>
        <w:spacing w:after="0" w:line="288" w:lineRule="auto"/>
        <w:ind w:left="360"/>
        <w:contextualSpacing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Wniosek wraz z kartą projektu, z zastrzeżeniem ust. 8, przekazywany jest kolejno do:</w:t>
      </w:r>
    </w:p>
    <w:p w:rsidR="007D2E69" w:rsidRPr="007D2E69" w:rsidRDefault="007D2E69" w:rsidP="007D2E69">
      <w:pPr>
        <w:numPr>
          <w:ilvl w:val="0"/>
          <w:numId w:val="10"/>
        </w:numPr>
        <w:tabs>
          <w:tab w:val="num" w:pos="720"/>
          <w:tab w:val="num" w:pos="1080"/>
        </w:tabs>
        <w:spacing w:after="0" w:line="288" w:lineRule="auto"/>
        <w:ind w:left="720"/>
        <w:contextualSpacing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Działu Rozwoju – celem analizy karty projektu i sporządzenia opinii w zakresie aktualnych możliwości aplikacyjnych dla proponowanego przedsięwzięcia;</w:t>
      </w:r>
    </w:p>
    <w:p w:rsidR="007D2E69" w:rsidRPr="007D2E69" w:rsidRDefault="007D2E69" w:rsidP="007D2E69">
      <w:pPr>
        <w:numPr>
          <w:ilvl w:val="0"/>
          <w:numId w:val="10"/>
        </w:numPr>
        <w:tabs>
          <w:tab w:val="num" w:pos="720"/>
          <w:tab w:val="num" w:pos="1080"/>
        </w:tabs>
        <w:spacing w:after="0" w:line="288" w:lineRule="auto"/>
        <w:ind w:left="720"/>
        <w:contextualSpacing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Kwestora – celem sporządzenia opinii w zakresie możliwości i zasadności wniesienia wkładu własnego (dotyczy projektów, w których istnieje konieczność zabezpieczenia i wniesienia wkładu własnego ze środków innych niż przeznaczone na realizację projektu, z uwzględnieniem zasad obowiązujących w Uniwersytecie).</w:t>
      </w:r>
    </w:p>
    <w:p w:rsidR="007D2E69" w:rsidRPr="007D2E69" w:rsidRDefault="007D2E69" w:rsidP="007D2E69">
      <w:pPr>
        <w:numPr>
          <w:ilvl w:val="1"/>
          <w:numId w:val="2"/>
        </w:numPr>
        <w:spacing w:after="0" w:line="288" w:lineRule="auto"/>
        <w:ind w:left="360"/>
        <w:contextualSpacing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Rektor może zdecydować o niepodejmowaniu działań, o których mowa w ust. 7.</w:t>
      </w:r>
    </w:p>
    <w:p w:rsidR="007D2E69" w:rsidRPr="007D2E69" w:rsidRDefault="007D2E69" w:rsidP="007D2E69">
      <w:pPr>
        <w:numPr>
          <w:ilvl w:val="1"/>
          <w:numId w:val="2"/>
        </w:numPr>
        <w:spacing w:after="0" w:line="288" w:lineRule="auto"/>
        <w:ind w:left="360"/>
        <w:contextualSpacing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Wniosek wraz z opiniami, o których mowa w ust. 7, przekazuje się Rektorowi, który podejmuje decyzję o wyrażeniu zgody lub odmowie wrażenia zgody na przygotowanie projektu.</w:t>
      </w:r>
    </w:p>
    <w:p w:rsidR="007D2E69" w:rsidRPr="007D2E69" w:rsidRDefault="007D2E69" w:rsidP="007D2E69">
      <w:pPr>
        <w:numPr>
          <w:ilvl w:val="1"/>
          <w:numId w:val="2"/>
        </w:numPr>
        <w:spacing w:after="0" w:line="288" w:lineRule="auto"/>
        <w:ind w:left="360"/>
        <w:contextualSpacing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Przed podjęciem decyzji, o której mowa ust. 9, Rektor może według własnego uznania:</w:t>
      </w:r>
    </w:p>
    <w:p w:rsidR="007D2E69" w:rsidRPr="007D2E69" w:rsidRDefault="007D2E69" w:rsidP="007D2E69">
      <w:pPr>
        <w:numPr>
          <w:ilvl w:val="0"/>
          <w:numId w:val="11"/>
        </w:numPr>
        <w:tabs>
          <w:tab w:val="num" w:pos="720"/>
          <w:tab w:val="num" w:pos="1080"/>
        </w:tabs>
        <w:spacing w:after="0" w:line="288" w:lineRule="auto"/>
        <w:ind w:left="720"/>
        <w:contextualSpacing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zażądać od wnioskodawcy dodatkowych wyjaśnień i/lub uzupełnienia informacji;</w:t>
      </w:r>
    </w:p>
    <w:p w:rsidR="007D2E69" w:rsidRPr="007D2E69" w:rsidRDefault="007D2E69" w:rsidP="007D2E69">
      <w:pPr>
        <w:numPr>
          <w:ilvl w:val="0"/>
          <w:numId w:val="11"/>
        </w:numPr>
        <w:tabs>
          <w:tab w:val="num" w:pos="720"/>
          <w:tab w:val="num" w:pos="1080"/>
        </w:tabs>
        <w:spacing w:after="0" w:line="288" w:lineRule="auto"/>
        <w:ind w:left="720"/>
        <w:contextualSpacing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skierować wniosek na posiedzenie komisji ds. oceny ryzyka projektów, o której mowa w Zarządzeniu Rektora Nr 1/2019 z dnia 10 stycznia 2019 roku w sprawie powołania komisji ds. oceny ryzyka projektów.</w:t>
      </w:r>
    </w:p>
    <w:p w:rsidR="007D2E69" w:rsidRPr="007D2E69" w:rsidRDefault="007D2E69" w:rsidP="007D2E69">
      <w:pPr>
        <w:numPr>
          <w:ilvl w:val="1"/>
          <w:numId w:val="2"/>
        </w:numPr>
        <w:tabs>
          <w:tab w:val="num" w:pos="0"/>
        </w:tabs>
        <w:spacing w:after="0" w:line="288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Decyzja, o której mowa w ust. 9, zamieszczana jest na formularzu wniosku, w miejscu do tego przeznaczonym.</w:t>
      </w:r>
    </w:p>
    <w:p w:rsidR="007D2E69" w:rsidRPr="007D2E69" w:rsidRDefault="007D2E69" w:rsidP="007D2E69">
      <w:pPr>
        <w:numPr>
          <w:ilvl w:val="1"/>
          <w:numId w:val="2"/>
        </w:numPr>
        <w:spacing w:after="0" w:line="288" w:lineRule="auto"/>
        <w:ind w:left="360"/>
        <w:contextualSpacing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Sekretariat Rektora informuje wnioskodawcę oraz Dział Rozwoju o decyzji Rektora. Oryginały wniosku i karty projektu przekazywane są do Działu Rozwoju.</w:t>
      </w:r>
    </w:p>
    <w:p w:rsidR="007D2E69" w:rsidRPr="007D2E69" w:rsidRDefault="007D2E69" w:rsidP="007D2E69">
      <w:pPr>
        <w:spacing w:before="360" w:after="240" w:line="360" w:lineRule="auto"/>
        <w:rPr>
          <w:rFonts w:ascii="Arial" w:eastAsia="Times New Roman" w:hAnsi="Arial" w:cs="Arial"/>
          <w:b/>
          <w:lang w:eastAsia="pl-PL"/>
        </w:rPr>
      </w:pPr>
      <w:r w:rsidRPr="007D2E69">
        <w:rPr>
          <w:rFonts w:ascii="Arial" w:eastAsia="Times New Roman" w:hAnsi="Arial" w:cs="Arial"/>
          <w:b/>
          <w:lang w:eastAsia="pl-PL"/>
        </w:rPr>
        <w:t>Przygotowanie projektu</w:t>
      </w:r>
    </w:p>
    <w:p w:rsidR="007D2E69" w:rsidRPr="007D2E69" w:rsidRDefault="007D2E69" w:rsidP="007D2E69">
      <w:pPr>
        <w:spacing w:before="120" w:after="120" w:line="288" w:lineRule="auto"/>
        <w:rPr>
          <w:rFonts w:ascii="Arial" w:eastAsia="Times New Roman" w:hAnsi="Arial" w:cs="Arial"/>
          <w:b/>
          <w:lang w:eastAsia="pl-PL"/>
        </w:rPr>
      </w:pPr>
      <w:r w:rsidRPr="007D2E69">
        <w:rPr>
          <w:rFonts w:ascii="Arial" w:eastAsia="Times New Roman" w:hAnsi="Arial" w:cs="Arial"/>
          <w:b/>
          <w:lang w:eastAsia="pl-PL"/>
        </w:rPr>
        <w:t>§ 3</w:t>
      </w:r>
    </w:p>
    <w:p w:rsidR="007D2E69" w:rsidRPr="007D2E69" w:rsidRDefault="007D2E69" w:rsidP="007D2E69">
      <w:pPr>
        <w:numPr>
          <w:ilvl w:val="0"/>
          <w:numId w:val="4"/>
        </w:numPr>
        <w:spacing w:after="0" w:line="288" w:lineRule="auto"/>
        <w:ind w:left="360"/>
        <w:contextualSpacing/>
        <w:textAlignment w:val="center"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W przypadku pozytywnej decyzji, o której mowa w § 2 ust. 9, wnioskodawca rozpoczyna prace nad przygotowaniem projektu / wniosku o dofinansowanie projektu.</w:t>
      </w:r>
    </w:p>
    <w:p w:rsidR="007D2E69" w:rsidRPr="007D2E69" w:rsidRDefault="007D2E69" w:rsidP="007D2E69">
      <w:pPr>
        <w:numPr>
          <w:ilvl w:val="0"/>
          <w:numId w:val="4"/>
        </w:numPr>
        <w:spacing w:after="0" w:line="288" w:lineRule="auto"/>
        <w:ind w:left="360"/>
        <w:contextualSpacing/>
        <w:textAlignment w:val="center"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Wniosek o dofinansowanie projektu przygotowywany jest zgodnie z obowiązującymi zasadami przygotowania i realizacji projektów, tj. w szczególności zgodnie z:</w:t>
      </w:r>
    </w:p>
    <w:p w:rsidR="007D2E69" w:rsidRPr="007D2E69" w:rsidRDefault="007D2E69" w:rsidP="007D2E69">
      <w:pPr>
        <w:numPr>
          <w:ilvl w:val="0"/>
          <w:numId w:val="8"/>
        </w:numPr>
        <w:spacing w:after="0" w:line="288" w:lineRule="auto"/>
        <w:ind w:left="709" w:hanging="352"/>
        <w:contextualSpacing/>
        <w:textAlignment w:val="center"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obowiązującym prawem unijnym i krajowym;</w:t>
      </w:r>
    </w:p>
    <w:p w:rsidR="007D2E69" w:rsidRPr="007D2E69" w:rsidRDefault="007D2E69" w:rsidP="007D2E69">
      <w:pPr>
        <w:numPr>
          <w:ilvl w:val="0"/>
          <w:numId w:val="8"/>
        </w:numPr>
        <w:spacing w:after="0" w:line="288" w:lineRule="auto"/>
        <w:ind w:left="709" w:hanging="352"/>
        <w:contextualSpacing/>
        <w:textAlignment w:val="center"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dokumentami programowymi;</w:t>
      </w:r>
    </w:p>
    <w:p w:rsidR="007D2E69" w:rsidRPr="007D2E69" w:rsidRDefault="007D2E69" w:rsidP="007D2E69">
      <w:pPr>
        <w:numPr>
          <w:ilvl w:val="0"/>
          <w:numId w:val="8"/>
        </w:numPr>
        <w:spacing w:after="0" w:line="288" w:lineRule="auto"/>
        <w:ind w:left="709" w:hanging="352"/>
        <w:contextualSpacing/>
        <w:textAlignment w:val="center"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wytycznymi;</w:t>
      </w:r>
    </w:p>
    <w:p w:rsidR="007D2E69" w:rsidRPr="007D2E69" w:rsidRDefault="007D2E69" w:rsidP="007D2E69">
      <w:pPr>
        <w:numPr>
          <w:ilvl w:val="0"/>
          <w:numId w:val="8"/>
        </w:numPr>
        <w:spacing w:after="0" w:line="288" w:lineRule="auto"/>
        <w:ind w:left="709" w:hanging="352"/>
        <w:contextualSpacing/>
        <w:textAlignment w:val="center"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dokumentacją konkursową.</w:t>
      </w:r>
    </w:p>
    <w:p w:rsidR="007D2E69" w:rsidRPr="007D2E69" w:rsidRDefault="007D2E69" w:rsidP="007D2E69">
      <w:pPr>
        <w:numPr>
          <w:ilvl w:val="0"/>
          <w:numId w:val="4"/>
        </w:numPr>
        <w:spacing w:after="0" w:line="288" w:lineRule="auto"/>
        <w:ind w:left="360"/>
        <w:contextualSpacing/>
        <w:textAlignment w:val="center"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Przygotowując projekt / wniosek o dofinansowanie projektu, wnioskodawca zobowiązany jest do współpracy, w szczególności z:</w:t>
      </w:r>
    </w:p>
    <w:p w:rsidR="007D2E69" w:rsidRPr="007D2E69" w:rsidRDefault="007D2E69" w:rsidP="007D2E69">
      <w:pPr>
        <w:numPr>
          <w:ilvl w:val="1"/>
          <w:numId w:val="5"/>
        </w:numPr>
        <w:tabs>
          <w:tab w:val="num" w:pos="720"/>
        </w:tabs>
        <w:spacing w:after="0" w:line="288" w:lineRule="auto"/>
        <w:ind w:left="714" w:hanging="357"/>
        <w:contextualSpacing/>
        <w:textAlignment w:val="center"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Działem Rozwoju – w zakresie zgodności proponowanych założeń projektowych z wymogami konkursu oraz zasadami konstrukcji projektu, w tym jego  budżetu;</w:t>
      </w:r>
    </w:p>
    <w:p w:rsidR="007D2E69" w:rsidRPr="007D2E69" w:rsidRDefault="007D2E69" w:rsidP="007D2E69">
      <w:pPr>
        <w:numPr>
          <w:ilvl w:val="1"/>
          <w:numId w:val="5"/>
        </w:numPr>
        <w:tabs>
          <w:tab w:val="num" w:pos="720"/>
        </w:tabs>
        <w:spacing w:after="0" w:line="288" w:lineRule="auto"/>
        <w:ind w:left="714" w:hanging="357"/>
        <w:contextualSpacing/>
        <w:textAlignment w:val="center"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Kwestorem – w zakresie możliwości współfinansowania projektu (dotyczy projektów z wymaganym wkładem własnym) oraz innych istotnych dla Uniwersytetu założeń finansowych;</w:t>
      </w:r>
    </w:p>
    <w:p w:rsidR="007D2E69" w:rsidRPr="007D2E69" w:rsidRDefault="007D2E69" w:rsidP="007D2E69">
      <w:pPr>
        <w:numPr>
          <w:ilvl w:val="1"/>
          <w:numId w:val="5"/>
        </w:numPr>
        <w:tabs>
          <w:tab w:val="num" w:pos="720"/>
        </w:tabs>
        <w:spacing w:after="0" w:line="288" w:lineRule="auto"/>
        <w:ind w:left="714" w:hanging="357"/>
        <w:contextualSpacing/>
        <w:textAlignment w:val="center"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Działem Zamówień Publicznych i Zaopatrzenia – w zakresie planowania wydatków zgodnie z obowiązującym prawem / wytycznymi;</w:t>
      </w:r>
    </w:p>
    <w:p w:rsidR="007D2E69" w:rsidRPr="007D2E69" w:rsidRDefault="007D2E69" w:rsidP="007D2E69">
      <w:pPr>
        <w:numPr>
          <w:ilvl w:val="1"/>
          <w:numId w:val="5"/>
        </w:numPr>
        <w:tabs>
          <w:tab w:val="num" w:pos="720"/>
        </w:tabs>
        <w:spacing w:after="0" w:line="288" w:lineRule="auto"/>
        <w:ind w:left="714" w:hanging="357"/>
        <w:contextualSpacing/>
        <w:textAlignment w:val="center"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Działem Technicznym – w przypadku, gdy w projekcie planuje się prowadzenie prac remontowych, inwestycyjnych lub modernizacyjnych;</w:t>
      </w:r>
    </w:p>
    <w:p w:rsidR="007D2E69" w:rsidRPr="007D2E69" w:rsidRDefault="007D2E69" w:rsidP="007D2E69">
      <w:pPr>
        <w:numPr>
          <w:ilvl w:val="1"/>
          <w:numId w:val="5"/>
        </w:numPr>
        <w:tabs>
          <w:tab w:val="num" w:pos="720"/>
        </w:tabs>
        <w:spacing w:after="0" w:line="288" w:lineRule="auto"/>
        <w:ind w:left="714" w:hanging="357"/>
        <w:contextualSpacing/>
        <w:textAlignment w:val="center"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lastRenderedPageBreak/>
        <w:t>Działem Nauki i Współpracy z Zagranicą lub Działem Organizacji Studiów – w przypadku projektów dotyczących odpowiednio działalności naukowej lub dydaktycznej.</w:t>
      </w:r>
    </w:p>
    <w:p w:rsidR="007D2E69" w:rsidRPr="007D2E69" w:rsidRDefault="007D2E69" w:rsidP="007D2E69">
      <w:pPr>
        <w:numPr>
          <w:ilvl w:val="0"/>
          <w:numId w:val="4"/>
        </w:numPr>
        <w:spacing w:after="0" w:line="288" w:lineRule="auto"/>
        <w:ind w:left="360"/>
        <w:contextualSpacing/>
        <w:textAlignment w:val="center"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Wnioskodawca przygotowuje projekt w formie wniosku o dofinansowanie projektu w oparciu o obowiązujący formularz aplikacyjny.</w:t>
      </w:r>
    </w:p>
    <w:p w:rsidR="007D2E69" w:rsidRPr="007D2E69" w:rsidRDefault="007D2E69" w:rsidP="007D2E69">
      <w:pPr>
        <w:numPr>
          <w:ilvl w:val="0"/>
          <w:numId w:val="4"/>
        </w:numPr>
        <w:spacing w:after="0" w:line="288" w:lineRule="auto"/>
        <w:ind w:left="360"/>
        <w:contextualSpacing/>
        <w:textAlignment w:val="center"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W przypadku obowiązku wypełnienia wniosku o dofinansowanie projektu za pomocą generatora wniosku administrowanego przez Dział Rozwoju, wniosek taki wypełnia:</w:t>
      </w:r>
    </w:p>
    <w:p w:rsidR="007D2E69" w:rsidRPr="007D2E69" w:rsidRDefault="007D2E69" w:rsidP="007D2E69">
      <w:pPr>
        <w:numPr>
          <w:ilvl w:val="0"/>
          <w:numId w:val="12"/>
        </w:numPr>
        <w:spacing w:after="0" w:line="288" w:lineRule="auto"/>
        <w:contextualSpacing/>
        <w:textAlignment w:val="center"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wnioskodawca – w zakresie ustalonym z kierownikiem Działu Rozwoju;</w:t>
      </w:r>
    </w:p>
    <w:p w:rsidR="007D2E69" w:rsidRPr="007D2E69" w:rsidRDefault="007D2E69" w:rsidP="007D2E69">
      <w:pPr>
        <w:numPr>
          <w:ilvl w:val="0"/>
          <w:numId w:val="12"/>
        </w:numPr>
        <w:spacing w:after="0" w:line="288" w:lineRule="auto"/>
        <w:contextualSpacing/>
        <w:textAlignment w:val="center"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pracownik Działu Rozwoju, na podstawie informacji przekazanych przez wnioskodawcę.</w:t>
      </w:r>
    </w:p>
    <w:p w:rsidR="007D2E69" w:rsidRPr="007D2E69" w:rsidRDefault="007D2E69" w:rsidP="007D2E69">
      <w:pPr>
        <w:numPr>
          <w:ilvl w:val="0"/>
          <w:numId w:val="4"/>
        </w:numPr>
        <w:spacing w:after="0" w:line="288" w:lineRule="auto"/>
        <w:ind w:left="360"/>
        <w:contextualSpacing/>
        <w:textAlignment w:val="center"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Wniosek wysyłany jest zgodnie z zasadami dokumentacji konkursowej, na podstawie której projekt jest przygotowywany.</w:t>
      </w:r>
    </w:p>
    <w:p w:rsidR="007D2E69" w:rsidRPr="007D2E69" w:rsidRDefault="007D2E69" w:rsidP="007D2E69">
      <w:pPr>
        <w:numPr>
          <w:ilvl w:val="0"/>
          <w:numId w:val="4"/>
        </w:numPr>
        <w:spacing w:after="0" w:line="288" w:lineRule="auto"/>
        <w:ind w:left="360"/>
        <w:contextualSpacing/>
        <w:textAlignment w:val="center"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Na ostatecznej, papierowej wersji wniosku o dofinansowanie podpisują się: wnioskodawca oraz pracownik Działu Rozwoju, który uczestniczył w wypełnieniu wniosku.</w:t>
      </w:r>
    </w:p>
    <w:p w:rsidR="007D2E69" w:rsidRPr="007D2E69" w:rsidRDefault="007D2E69" w:rsidP="007D2E69">
      <w:pPr>
        <w:numPr>
          <w:ilvl w:val="0"/>
          <w:numId w:val="4"/>
        </w:numPr>
        <w:spacing w:after="0" w:line="288" w:lineRule="auto"/>
        <w:ind w:left="360"/>
        <w:contextualSpacing/>
        <w:textAlignment w:val="center"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W przypadku istotnych uwag do założeń projektowych, pracownik Działu Rozwoju, o którym mowa w ust. 7, sporządza pisemne zestawienie sugestii/uwag.</w:t>
      </w:r>
    </w:p>
    <w:p w:rsidR="007D2E69" w:rsidRPr="007D2E69" w:rsidRDefault="007D2E69" w:rsidP="007D2E69">
      <w:pPr>
        <w:numPr>
          <w:ilvl w:val="0"/>
          <w:numId w:val="4"/>
        </w:numPr>
        <w:spacing w:after="0" w:line="288" w:lineRule="auto"/>
        <w:ind w:left="360"/>
        <w:contextualSpacing/>
        <w:textAlignment w:val="center"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Wnioskodawca przedkłada Rektorowi ostateczną wersję wniosku wraz z zestawieniem, o którym mowa w ust. 8.</w:t>
      </w:r>
    </w:p>
    <w:p w:rsidR="007D2E69" w:rsidRPr="007D2E69" w:rsidRDefault="007D2E69" w:rsidP="007D2E69">
      <w:pPr>
        <w:numPr>
          <w:ilvl w:val="0"/>
          <w:numId w:val="4"/>
        </w:numPr>
        <w:spacing w:after="0" w:line="288" w:lineRule="auto"/>
        <w:ind w:left="360"/>
        <w:contextualSpacing/>
        <w:textAlignment w:val="center"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Na podstawie dostarczonej dokumentacji aplikacyjnej, Rektor podejmuje ostateczną decyzję o złożeniu lub niezłożeniu wniosku o dofinansowanie projektu w formie i terminie wyznaczonych przez instytucję ogłaszającą konkurs (dalej „IOK”).</w:t>
      </w:r>
    </w:p>
    <w:p w:rsidR="007D2E69" w:rsidRPr="007D2E69" w:rsidRDefault="007D2E69" w:rsidP="007D2E69">
      <w:pPr>
        <w:numPr>
          <w:ilvl w:val="0"/>
          <w:numId w:val="4"/>
        </w:numPr>
        <w:spacing w:after="0" w:line="288" w:lineRule="auto"/>
        <w:ind w:left="360"/>
        <w:contextualSpacing/>
        <w:textAlignment w:val="center"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Przed podjęciem decyzji, o której mowa ust. 10, Rektor może według własnego uznania:</w:t>
      </w:r>
    </w:p>
    <w:p w:rsidR="007D2E69" w:rsidRPr="007D2E69" w:rsidRDefault="007D2E69" w:rsidP="007D2E69">
      <w:pPr>
        <w:numPr>
          <w:ilvl w:val="0"/>
          <w:numId w:val="13"/>
        </w:numPr>
        <w:spacing w:after="0" w:line="288" w:lineRule="auto"/>
        <w:ind w:left="709" w:hanging="283"/>
        <w:contextualSpacing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zażądać od wnioskodawcy dodatkowych wyjaśnień i/lub uzupełnienia informacji;</w:t>
      </w:r>
    </w:p>
    <w:p w:rsidR="007D2E69" w:rsidRPr="007D2E69" w:rsidRDefault="007D2E69" w:rsidP="007D2E69">
      <w:pPr>
        <w:numPr>
          <w:ilvl w:val="0"/>
          <w:numId w:val="13"/>
        </w:numPr>
        <w:spacing w:after="0" w:line="288" w:lineRule="auto"/>
        <w:ind w:left="709" w:hanging="283"/>
        <w:contextualSpacing/>
        <w:rPr>
          <w:rFonts w:ascii="Arial" w:eastAsia="Times New Roman" w:hAnsi="Arial" w:cs="Arial"/>
          <w:b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skierować wniosek na posiedzenie komisji ds. oceny ryzyka projektów, o której mowa w Zarządzeniu Rektora Nr 1/2019 z dnia 10 stycznia 2019 roku w sprawie powołania komisji ds. oceny ryzyka projektów.</w:t>
      </w:r>
    </w:p>
    <w:p w:rsidR="007D2E69" w:rsidRPr="007D2E69" w:rsidRDefault="007D2E69" w:rsidP="007D2E69">
      <w:pPr>
        <w:spacing w:before="480" w:after="240" w:line="288" w:lineRule="auto"/>
        <w:rPr>
          <w:rFonts w:ascii="Arial" w:eastAsia="Times New Roman" w:hAnsi="Arial" w:cs="Arial"/>
          <w:b/>
          <w:lang w:eastAsia="pl-PL"/>
        </w:rPr>
      </w:pPr>
      <w:r w:rsidRPr="007D2E69">
        <w:rPr>
          <w:rFonts w:ascii="Arial" w:eastAsia="Times New Roman" w:hAnsi="Arial" w:cs="Arial"/>
          <w:b/>
          <w:lang w:eastAsia="pl-PL"/>
        </w:rPr>
        <w:t>Dodatkowe wymagania dotyczące projektów realizowanym w partnerstwie</w:t>
      </w:r>
    </w:p>
    <w:p w:rsidR="007D2E69" w:rsidRPr="007D2E69" w:rsidRDefault="007D2E69" w:rsidP="007D2E69">
      <w:pPr>
        <w:spacing w:before="240" w:after="120" w:line="288" w:lineRule="auto"/>
        <w:rPr>
          <w:rFonts w:ascii="Arial" w:eastAsia="Times New Roman" w:hAnsi="Arial" w:cs="Arial"/>
          <w:b/>
          <w:lang w:eastAsia="pl-PL"/>
        </w:rPr>
      </w:pPr>
      <w:r w:rsidRPr="007D2E69">
        <w:rPr>
          <w:rFonts w:ascii="Arial" w:eastAsia="Times New Roman" w:hAnsi="Arial" w:cs="Arial"/>
          <w:b/>
          <w:lang w:eastAsia="pl-PL"/>
        </w:rPr>
        <w:t>§ 4</w:t>
      </w:r>
    </w:p>
    <w:p w:rsidR="007D2E69" w:rsidRPr="007D2E69" w:rsidRDefault="007D2E69" w:rsidP="007D2E69">
      <w:pPr>
        <w:numPr>
          <w:ilvl w:val="0"/>
          <w:numId w:val="9"/>
        </w:numPr>
        <w:tabs>
          <w:tab w:val="num" w:pos="3"/>
        </w:tabs>
        <w:spacing w:after="0" w:line="288" w:lineRule="auto"/>
        <w:ind w:left="284" w:hanging="281"/>
        <w:contextualSpacing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W przypadku projektu partnerskiego, wnioskodawca jest odpowiedzialny za wybór partnera, zgodnie z obowiązującymi przepisami prawa / wytycznymi oraz za podpisanie umowy partnerskiej, w formie i terminie wskazanych w dokumentacji konkursowej.</w:t>
      </w:r>
    </w:p>
    <w:p w:rsidR="007D2E69" w:rsidRPr="007D2E69" w:rsidRDefault="007D2E69" w:rsidP="007D2E69">
      <w:pPr>
        <w:numPr>
          <w:ilvl w:val="0"/>
          <w:numId w:val="9"/>
        </w:numPr>
        <w:tabs>
          <w:tab w:val="num" w:pos="3"/>
        </w:tabs>
        <w:spacing w:after="0" w:line="288" w:lineRule="auto"/>
        <w:ind w:left="284" w:hanging="281"/>
        <w:contextualSpacing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Umowa partnerska wymaga akceptacji radcy prawnego Uniwersytetu oraz zarejestrowania w rejestrze umów i porozumień prowadzonym przez Dział Organizacji i Zarządzania.</w:t>
      </w:r>
    </w:p>
    <w:p w:rsidR="007D2E69" w:rsidRPr="007D2E69" w:rsidRDefault="007D2E69" w:rsidP="007D2E69">
      <w:pPr>
        <w:spacing w:before="360" w:after="360" w:line="288" w:lineRule="auto"/>
        <w:rPr>
          <w:rFonts w:ascii="Arial" w:eastAsia="Times New Roman" w:hAnsi="Arial" w:cs="Arial"/>
          <w:b/>
          <w:lang w:eastAsia="pl-PL"/>
        </w:rPr>
      </w:pPr>
      <w:r w:rsidRPr="007D2E69">
        <w:rPr>
          <w:rFonts w:ascii="Arial" w:eastAsia="Times New Roman" w:hAnsi="Arial" w:cs="Arial"/>
          <w:b/>
          <w:lang w:eastAsia="pl-PL"/>
        </w:rPr>
        <w:t xml:space="preserve">Terminy przygotowania wniosku o dofinansowanie projektu </w:t>
      </w:r>
    </w:p>
    <w:p w:rsidR="007D2E69" w:rsidRPr="007D2E69" w:rsidRDefault="007D2E69" w:rsidP="007D2E69">
      <w:pPr>
        <w:spacing w:after="240" w:line="288" w:lineRule="auto"/>
        <w:rPr>
          <w:rFonts w:ascii="Arial" w:eastAsia="Times New Roman" w:hAnsi="Arial" w:cs="Arial"/>
          <w:b/>
          <w:lang w:eastAsia="pl-PL"/>
        </w:rPr>
      </w:pPr>
      <w:r w:rsidRPr="007D2E69">
        <w:rPr>
          <w:rFonts w:ascii="Arial" w:eastAsia="Times New Roman" w:hAnsi="Arial" w:cs="Arial"/>
          <w:b/>
          <w:lang w:eastAsia="pl-PL"/>
        </w:rPr>
        <w:t>§ 5</w:t>
      </w:r>
    </w:p>
    <w:p w:rsidR="007D2E69" w:rsidRPr="007D2E69" w:rsidRDefault="007D2E69" w:rsidP="007D2E69">
      <w:pPr>
        <w:numPr>
          <w:ilvl w:val="3"/>
          <w:numId w:val="5"/>
        </w:numPr>
        <w:tabs>
          <w:tab w:val="num" w:pos="0"/>
        </w:tabs>
        <w:spacing w:after="0" w:line="288" w:lineRule="auto"/>
        <w:ind w:left="284" w:hanging="284"/>
        <w:contextualSpacing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Wnioskodawca zobowiązany jest zaplanować harmonogram czynności niezbędnych do przygotowania projektu w terminach umożliwiających innym współpracującym jednostkom wykonywanie codziennych obowiązków oraz pozwalających na rzetelne i przemyślane przygotowanie treści merytorycznej wniosku o dofinansowanie projektu.</w:t>
      </w:r>
    </w:p>
    <w:p w:rsidR="007D2E69" w:rsidRPr="007D2E69" w:rsidRDefault="007D2E69" w:rsidP="007D2E69">
      <w:pPr>
        <w:numPr>
          <w:ilvl w:val="3"/>
          <w:numId w:val="5"/>
        </w:numPr>
        <w:tabs>
          <w:tab w:val="num" w:pos="0"/>
        </w:tabs>
        <w:spacing w:after="0" w:line="288" w:lineRule="auto"/>
        <w:ind w:left="284" w:hanging="284"/>
        <w:contextualSpacing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lastRenderedPageBreak/>
        <w:t>Opinie Działu Rozwoju i Kwestora, o których mowa w § 2 ust. 7, powinny zostać wyrażone w terminie dwóch dni roboczych od dnia otrzymania wniosku z Sekretariatu Rektora.</w:t>
      </w:r>
    </w:p>
    <w:p w:rsidR="007D2E69" w:rsidRPr="007D2E69" w:rsidRDefault="007D2E69" w:rsidP="007D2E69">
      <w:pPr>
        <w:numPr>
          <w:ilvl w:val="3"/>
          <w:numId w:val="5"/>
        </w:numPr>
        <w:tabs>
          <w:tab w:val="num" w:pos="0"/>
        </w:tabs>
        <w:spacing w:after="0" w:line="288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lang w:eastAsia="pl-PL"/>
        </w:rPr>
        <w:t>Wniosek o dofinansowanie projektu w formie papierowej składany jest do podpisu Rektora nie później niż 5 dni roboczych przed upływem terminu składania, wyznaczonego przez IOK w dokumentacji konkursowej, pod rygorem pozostawienia bez rozpatrzenia.</w:t>
      </w:r>
    </w:p>
    <w:p w:rsidR="007D2E69" w:rsidRPr="007D2E69" w:rsidRDefault="007D2E69" w:rsidP="007D2E6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D2E69">
        <w:rPr>
          <w:rFonts w:ascii="Arial" w:eastAsia="Times New Roman" w:hAnsi="Arial" w:cs="Arial"/>
          <w:b/>
          <w:lang w:eastAsia="pl-PL"/>
        </w:rPr>
        <w:br w:type="page"/>
      </w:r>
      <w:r w:rsidRPr="007D2E69">
        <w:rPr>
          <w:rFonts w:ascii="Arial" w:eastAsia="Times New Roman" w:hAnsi="Arial" w:cs="Arial"/>
          <w:lang w:eastAsia="pl-PL"/>
        </w:rPr>
        <w:lastRenderedPageBreak/>
        <w:t>Załącznik Nr 1 do „Zasad przygotowywania projektów współfinansowanych ze środków Unii Europejskiej”</w:t>
      </w:r>
    </w:p>
    <w:p w:rsidR="007D2E69" w:rsidRPr="007D2E69" w:rsidRDefault="007D2E69" w:rsidP="007D2E69">
      <w:pPr>
        <w:tabs>
          <w:tab w:val="left" w:leader="dot" w:pos="5670"/>
        </w:tabs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2E69">
        <w:rPr>
          <w:rFonts w:ascii="Arial" w:eastAsia="Times New Roman" w:hAnsi="Arial" w:cs="Arial"/>
          <w:sz w:val="24"/>
          <w:szCs w:val="24"/>
          <w:lang w:eastAsia="pl-PL"/>
        </w:rPr>
        <w:t>Siedlce, dnia</w:t>
      </w:r>
      <w:r w:rsidRPr="007D2E69">
        <w:rPr>
          <w:rFonts w:ascii="Times New Roman" w:eastAsia="Arial" w:hAnsi="Times New Roman" w:cs="Arial"/>
          <w:sz w:val="24"/>
          <w:szCs w:val="24"/>
          <w:lang w:eastAsia="pl-PL"/>
        </w:rPr>
        <w:tab/>
      </w:r>
      <w:r w:rsidRPr="007D2E6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D2E69" w:rsidRPr="007D2E69" w:rsidRDefault="007D2E69" w:rsidP="007D2E69">
      <w:pPr>
        <w:spacing w:before="360" w:after="36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2E69">
        <w:rPr>
          <w:rFonts w:ascii="Arial" w:eastAsia="Times New Roman" w:hAnsi="Arial" w:cs="Arial"/>
          <w:sz w:val="24"/>
          <w:szCs w:val="24"/>
          <w:lang w:eastAsia="pl-PL"/>
        </w:rPr>
        <w:t>(Nr pisma)</w:t>
      </w:r>
    </w:p>
    <w:p w:rsidR="007D2E69" w:rsidRPr="007D2E69" w:rsidRDefault="007D2E69" w:rsidP="007D2E6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7D2E69">
        <w:rPr>
          <w:rFonts w:ascii="Arial" w:eastAsia="Times New Roman" w:hAnsi="Arial" w:cs="Arial"/>
          <w:b/>
          <w:lang w:eastAsia="pl-PL"/>
        </w:rPr>
        <w:t>JM Rektor Uniwersytetu Przyrodniczo-Humanistycznego w Siedlcach</w:t>
      </w:r>
    </w:p>
    <w:p w:rsidR="007D2E69" w:rsidRPr="007D2E69" w:rsidRDefault="007D2E69" w:rsidP="007D2E69">
      <w:pPr>
        <w:tabs>
          <w:tab w:val="left" w:pos="4215"/>
        </w:tabs>
        <w:spacing w:before="480" w:after="36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D2E69">
        <w:rPr>
          <w:rFonts w:ascii="Arial" w:eastAsia="Times New Roman" w:hAnsi="Arial" w:cs="Arial"/>
          <w:b/>
          <w:sz w:val="24"/>
          <w:szCs w:val="24"/>
          <w:lang w:eastAsia="pl-PL"/>
        </w:rPr>
        <w:t>WNIOSEK</w:t>
      </w:r>
      <w:bookmarkStart w:id="0" w:name="_GoBack"/>
      <w:bookmarkEnd w:id="0"/>
    </w:p>
    <w:p w:rsidR="007D2E69" w:rsidRPr="007D2E69" w:rsidRDefault="007D2E69" w:rsidP="007D2E69">
      <w:pPr>
        <w:tabs>
          <w:tab w:val="left" w:leader="dot" w:pos="5670"/>
          <w:tab w:val="left" w:leader="dot" w:pos="17010"/>
          <w:tab w:val="left" w:leader="dot" w:pos="28350"/>
        </w:tabs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7D2E69">
        <w:rPr>
          <w:rFonts w:ascii="Arial" w:eastAsia="Times New Roman" w:hAnsi="Arial" w:cs="Arial"/>
          <w:szCs w:val="24"/>
          <w:lang w:eastAsia="pl-PL"/>
        </w:rPr>
        <w:t>Proszę o wyrażenie zgody na rozpoczęcie prac nad przygotowaniem projektu pn.</w:t>
      </w:r>
      <w:r w:rsidRPr="007D2E69">
        <w:rPr>
          <w:rFonts w:ascii="Times New Roman" w:eastAsia="Arial" w:hAnsi="Times New Roman" w:cs="Arial"/>
          <w:sz w:val="24"/>
          <w:szCs w:val="24"/>
          <w:lang w:eastAsia="pl-PL"/>
        </w:rPr>
        <w:t xml:space="preserve"> </w:t>
      </w:r>
      <w:r w:rsidRPr="007D2E69">
        <w:rPr>
          <w:rFonts w:ascii="Times New Roman" w:eastAsia="Arial" w:hAnsi="Times New Roman" w:cs="Arial"/>
          <w:sz w:val="24"/>
          <w:szCs w:val="24"/>
          <w:lang w:eastAsia="pl-PL"/>
        </w:rPr>
        <w:br/>
      </w:r>
      <w:r w:rsidRPr="007D2E69">
        <w:rPr>
          <w:rFonts w:ascii="Times New Roman" w:eastAsia="Arial" w:hAnsi="Times New Roman" w:cs="Arial"/>
          <w:sz w:val="24"/>
          <w:szCs w:val="24"/>
          <w:lang w:eastAsia="pl-PL"/>
        </w:rPr>
        <w:tab/>
      </w:r>
    </w:p>
    <w:p w:rsidR="007D2E69" w:rsidRPr="007D2E69" w:rsidRDefault="007D2E69" w:rsidP="007D2E69">
      <w:pPr>
        <w:tabs>
          <w:tab w:val="left" w:leader="dot" w:pos="5670"/>
          <w:tab w:val="left" w:leader="dot" w:pos="8505"/>
          <w:tab w:val="left" w:leader="dot" w:pos="11340"/>
        </w:tabs>
        <w:spacing w:before="120"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7D2E69">
        <w:rPr>
          <w:rFonts w:ascii="Arial" w:eastAsia="Times New Roman" w:hAnsi="Arial" w:cs="Arial"/>
          <w:szCs w:val="24"/>
          <w:lang w:eastAsia="pl-PL"/>
        </w:rPr>
        <w:t xml:space="preserve">Jednocześnie informuję, że osobą odpowiedzialną za przygotowanie projektu ze strony wnioskodawcy będzie Pan/Pani </w:t>
      </w:r>
      <w:r w:rsidRPr="007D2E69">
        <w:rPr>
          <w:rFonts w:ascii="Times New Roman" w:eastAsia="Arial" w:hAnsi="Times New Roman" w:cs="Arial"/>
          <w:sz w:val="24"/>
          <w:szCs w:val="24"/>
          <w:lang w:eastAsia="pl-PL"/>
        </w:rPr>
        <w:tab/>
      </w:r>
    </w:p>
    <w:p w:rsidR="007D2E69" w:rsidRPr="007D2E69" w:rsidRDefault="007D2E69" w:rsidP="007D2E69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7D2E69">
        <w:rPr>
          <w:rFonts w:ascii="Arial" w:eastAsia="Times New Roman" w:hAnsi="Arial" w:cs="Arial"/>
          <w:szCs w:val="24"/>
          <w:lang w:eastAsia="pl-PL"/>
        </w:rPr>
        <w:t>W załączeniu przesyłam kartę projektu.</w:t>
      </w:r>
    </w:p>
    <w:p w:rsidR="007D2E69" w:rsidRPr="007D2E69" w:rsidRDefault="007D2E69" w:rsidP="007D2E69">
      <w:pPr>
        <w:tabs>
          <w:tab w:val="left" w:leader="dot" w:pos="2835"/>
        </w:tabs>
        <w:spacing w:before="480"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7D2E69">
        <w:rPr>
          <w:rFonts w:ascii="Times New Roman" w:eastAsia="Arial" w:hAnsi="Times New Roman" w:cs="Arial"/>
          <w:sz w:val="24"/>
          <w:szCs w:val="24"/>
          <w:lang w:eastAsia="pl-PL"/>
        </w:rPr>
        <w:tab/>
      </w:r>
    </w:p>
    <w:p w:rsidR="007D2E69" w:rsidRPr="007D2E69" w:rsidRDefault="007D2E69" w:rsidP="007D2E6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D2E69">
        <w:rPr>
          <w:rFonts w:ascii="Arial" w:eastAsia="Times New Roman" w:hAnsi="Arial" w:cs="Arial"/>
          <w:i/>
          <w:sz w:val="16"/>
          <w:szCs w:val="16"/>
          <w:lang w:eastAsia="pl-PL"/>
        </w:rPr>
        <w:t>(podpis Wnioskodawcy)</w:t>
      </w:r>
    </w:p>
    <w:p w:rsidR="007D2E69" w:rsidRPr="007D2E69" w:rsidRDefault="007D2E69" w:rsidP="007D2E69">
      <w:pPr>
        <w:spacing w:before="360" w:after="36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D2E69">
        <w:rPr>
          <w:rFonts w:ascii="Arial" w:eastAsia="Times New Roman" w:hAnsi="Arial" w:cs="Arial"/>
          <w:i/>
          <w:szCs w:val="24"/>
          <w:lang w:eastAsia="pl-PL"/>
        </w:rPr>
        <w:t>Akceptuję</w:t>
      </w:r>
      <w:r w:rsidRPr="007D2E69">
        <w:rPr>
          <w:rFonts w:ascii="Arial" w:eastAsia="Times New Roman" w:hAnsi="Arial" w:cs="Arial"/>
          <w:i/>
          <w:lang w:eastAsia="pl-PL"/>
        </w:rPr>
        <w:t xml:space="preserve"> niniejszy wniosek:</w:t>
      </w:r>
    </w:p>
    <w:p w:rsidR="007D2E69" w:rsidRPr="007D2E69" w:rsidRDefault="007D2E69" w:rsidP="007D2E69">
      <w:pPr>
        <w:tabs>
          <w:tab w:val="left" w:leader="dot" w:pos="2835"/>
          <w:tab w:val="left" w:leader="dot" w:pos="5670"/>
        </w:tabs>
        <w:spacing w:before="240" w:after="0" w:line="240" w:lineRule="auto"/>
        <w:rPr>
          <w:rFonts w:ascii="Arial" w:eastAsia="Times New Roman" w:hAnsi="Arial" w:cs="Arial"/>
          <w:lang w:eastAsia="pl-PL"/>
        </w:rPr>
      </w:pPr>
      <w:r w:rsidRPr="007D2E69">
        <w:rPr>
          <w:rFonts w:ascii="Times New Roman" w:eastAsia="Arial" w:hAnsi="Times New Roman" w:cs="Arial"/>
          <w:sz w:val="24"/>
          <w:szCs w:val="24"/>
          <w:lang w:eastAsia="pl-PL"/>
        </w:rPr>
        <w:tab/>
      </w:r>
    </w:p>
    <w:p w:rsidR="007D2E69" w:rsidRPr="007D2E69" w:rsidRDefault="007D2E69" w:rsidP="007D2E6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D2E69">
        <w:rPr>
          <w:rFonts w:ascii="Arial" w:eastAsia="Times New Roman" w:hAnsi="Arial" w:cs="Arial"/>
          <w:i/>
          <w:sz w:val="16"/>
          <w:szCs w:val="16"/>
          <w:lang w:eastAsia="pl-PL"/>
        </w:rPr>
        <w:t>(podpis Dyrektora Instytutu)</w:t>
      </w:r>
    </w:p>
    <w:p w:rsidR="007D2E69" w:rsidRPr="007D2E69" w:rsidRDefault="007D2E69" w:rsidP="007D2E69">
      <w:pPr>
        <w:tabs>
          <w:tab w:val="left" w:leader="dot" w:pos="2835"/>
          <w:tab w:val="left" w:leader="dot" w:pos="5670"/>
        </w:tabs>
        <w:spacing w:before="360" w:after="0" w:line="240" w:lineRule="auto"/>
        <w:rPr>
          <w:rFonts w:ascii="Arial" w:eastAsia="Times New Roman" w:hAnsi="Arial" w:cs="Arial"/>
          <w:lang w:eastAsia="pl-PL"/>
        </w:rPr>
      </w:pPr>
      <w:r w:rsidRPr="007D2E69">
        <w:rPr>
          <w:rFonts w:ascii="Times New Roman" w:eastAsia="Arial" w:hAnsi="Times New Roman" w:cs="Arial"/>
          <w:sz w:val="24"/>
          <w:szCs w:val="24"/>
          <w:lang w:eastAsia="pl-PL"/>
        </w:rPr>
        <w:tab/>
      </w:r>
    </w:p>
    <w:p w:rsidR="007D2E69" w:rsidRPr="007D2E69" w:rsidRDefault="007D2E69" w:rsidP="007D2E6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7D2E69">
        <w:rPr>
          <w:rFonts w:ascii="Arial" w:eastAsia="Times New Roman" w:hAnsi="Arial" w:cs="Arial"/>
          <w:i/>
          <w:sz w:val="16"/>
          <w:szCs w:val="16"/>
          <w:lang w:eastAsia="pl-PL"/>
        </w:rPr>
        <w:t>(podpis Dziekana Wydziału / Prorektora / Kanclerza)</w:t>
      </w:r>
      <w:r w:rsidRPr="007D2E69">
        <w:rPr>
          <w:rFonts w:ascii="Arial" w:eastAsia="Times New Roman" w:hAnsi="Arial" w:cs="Arial"/>
          <w:i/>
          <w:sz w:val="16"/>
          <w:szCs w:val="16"/>
          <w:lang w:eastAsia="pl-PL"/>
        </w:rPr>
        <w:br/>
      </w:r>
    </w:p>
    <w:p w:rsidR="007D2E69" w:rsidRPr="007D2E69" w:rsidRDefault="007D2E69" w:rsidP="007D2E69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b/>
          <w:szCs w:val="24"/>
          <w:lang w:eastAsia="pl-PL"/>
        </w:rPr>
      </w:pPr>
    </w:p>
    <w:p w:rsidR="007D2E69" w:rsidRPr="007D2E69" w:rsidRDefault="007D2E69" w:rsidP="007D2E69">
      <w:pPr>
        <w:spacing w:before="360" w:after="360" w:line="240" w:lineRule="auto"/>
        <w:rPr>
          <w:rFonts w:ascii="Arial" w:eastAsia="Times New Roman" w:hAnsi="Arial" w:cs="Arial"/>
          <w:b/>
          <w:szCs w:val="24"/>
          <w:lang w:eastAsia="pl-PL"/>
        </w:rPr>
      </w:pPr>
      <w:r w:rsidRPr="007D2E69">
        <w:rPr>
          <w:rFonts w:ascii="Arial" w:eastAsia="Times New Roman" w:hAnsi="Arial" w:cs="Arial"/>
          <w:b/>
          <w:szCs w:val="24"/>
          <w:lang w:eastAsia="pl-PL"/>
        </w:rPr>
        <w:t xml:space="preserve">DECYZJA REKTORA </w:t>
      </w:r>
      <w:r w:rsidRPr="007D2E69">
        <w:rPr>
          <w:rFonts w:ascii="Arial" w:eastAsia="Times New Roman" w:hAnsi="Arial" w:cs="Arial"/>
          <w:b/>
          <w:lang w:eastAsia="pl-PL"/>
        </w:rPr>
        <w:t>UNIWERSYTETU PRZYRODNOCZO-HUMANISTYCZNEGO W SIEDLCACH</w:t>
      </w:r>
    </w:p>
    <w:p w:rsidR="007D2E69" w:rsidRPr="007D2E69" w:rsidRDefault="007D2E69" w:rsidP="007D2E69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7D2E69">
        <w:rPr>
          <w:rFonts w:ascii="Arial" w:eastAsia="Times New Roman" w:hAnsi="Arial" w:cs="Arial"/>
          <w:szCs w:val="24"/>
          <w:lang w:eastAsia="pl-PL"/>
        </w:rPr>
        <w:t xml:space="preserve">Po zapoznaniu się z treścią karty projektu, opinią Działu Rozwoju oraz Kwestora* </w:t>
      </w:r>
      <w:r w:rsidRPr="007D2E69">
        <w:rPr>
          <w:rFonts w:ascii="Arial" w:eastAsia="Times New Roman" w:hAnsi="Arial" w:cs="Arial"/>
          <w:b/>
          <w:szCs w:val="24"/>
          <w:lang w:eastAsia="pl-PL"/>
        </w:rPr>
        <w:t>wyrażam zgodę / nie wyrażam zgody</w:t>
      </w:r>
      <w:r w:rsidRPr="007D2E69">
        <w:rPr>
          <w:rFonts w:ascii="Arial" w:eastAsia="Times New Roman" w:hAnsi="Arial" w:cs="Arial"/>
          <w:szCs w:val="24"/>
          <w:lang w:eastAsia="pl-PL"/>
        </w:rPr>
        <w:t>*</w:t>
      </w:r>
      <w:r w:rsidRPr="007D2E69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Pr="007D2E69">
        <w:rPr>
          <w:rFonts w:ascii="Arial" w:eastAsia="Times New Roman" w:hAnsi="Arial" w:cs="Arial"/>
          <w:szCs w:val="24"/>
          <w:lang w:eastAsia="pl-PL"/>
        </w:rPr>
        <w:t>na przygotowanie w/w projektu.</w:t>
      </w:r>
    </w:p>
    <w:p w:rsidR="007D2E69" w:rsidRPr="007D2E69" w:rsidRDefault="007D2E69" w:rsidP="007D2E69">
      <w:pPr>
        <w:tabs>
          <w:tab w:val="left" w:leader="dot" w:pos="2835"/>
          <w:tab w:val="left" w:leader="dot" w:pos="5670"/>
        </w:tabs>
        <w:spacing w:before="360" w:after="0" w:line="240" w:lineRule="auto"/>
        <w:rPr>
          <w:rFonts w:ascii="Arial" w:eastAsia="Times New Roman" w:hAnsi="Arial" w:cs="Arial"/>
          <w:i/>
          <w:sz w:val="24"/>
          <w:lang w:eastAsia="pl-PL"/>
        </w:rPr>
      </w:pPr>
      <w:r w:rsidRPr="007D2E69">
        <w:rPr>
          <w:rFonts w:ascii="Times New Roman" w:eastAsia="Arial" w:hAnsi="Times New Roman" w:cs="Arial"/>
          <w:sz w:val="24"/>
          <w:szCs w:val="24"/>
          <w:lang w:eastAsia="pl-PL"/>
        </w:rPr>
        <w:tab/>
      </w:r>
      <w:r w:rsidRPr="007D2E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D2E69" w:rsidRPr="007D2E69" w:rsidRDefault="007D2E69" w:rsidP="007D2E69">
      <w:pPr>
        <w:tabs>
          <w:tab w:val="left" w:pos="2835"/>
          <w:tab w:val="left" w:leader="dot" w:pos="5670"/>
          <w:tab w:val="left" w:pos="11340"/>
        </w:tabs>
        <w:spacing w:after="0" w:line="240" w:lineRule="auto"/>
        <w:rPr>
          <w:rFonts w:ascii="Arial" w:eastAsia="Times New Roman" w:hAnsi="Arial" w:cs="Arial"/>
          <w:i/>
          <w:sz w:val="24"/>
          <w:lang w:eastAsia="pl-PL"/>
        </w:rPr>
      </w:pPr>
      <w:r w:rsidRPr="007D2E69">
        <w:rPr>
          <w:rFonts w:ascii="Arial" w:eastAsia="Times New Roman" w:hAnsi="Arial" w:cs="Arial"/>
          <w:i/>
          <w:sz w:val="16"/>
          <w:szCs w:val="18"/>
          <w:lang w:eastAsia="pl-PL"/>
        </w:rPr>
        <w:t>(Data)</w:t>
      </w:r>
      <w:r w:rsidRPr="007D2E69">
        <w:rPr>
          <w:rFonts w:ascii="Times New Roman" w:eastAsia="Arial" w:hAnsi="Times New Roman" w:cs="Arial"/>
          <w:sz w:val="24"/>
          <w:szCs w:val="24"/>
          <w:lang w:eastAsia="pl-PL"/>
        </w:rPr>
        <w:t xml:space="preserve"> </w:t>
      </w:r>
      <w:r w:rsidRPr="007D2E69">
        <w:rPr>
          <w:rFonts w:ascii="Times New Roman" w:eastAsia="Arial" w:hAnsi="Times New Roman" w:cs="Arial"/>
          <w:sz w:val="24"/>
          <w:szCs w:val="24"/>
          <w:lang w:eastAsia="pl-PL"/>
        </w:rPr>
        <w:tab/>
      </w:r>
      <w:r w:rsidRPr="007D2E69">
        <w:rPr>
          <w:rFonts w:ascii="Arial" w:eastAsia="Times New Roman" w:hAnsi="Arial" w:cs="Arial"/>
          <w:i/>
          <w:sz w:val="16"/>
          <w:szCs w:val="18"/>
          <w:lang w:eastAsia="pl-PL"/>
        </w:rPr>
        <w:t>(podpis Rektora)</w:t>
      </w:r>
    </w:p>
    <w:p w:rsidR="007D2E69" w:rsidRPr="007D2E69" w:rsidRDefault="007D2E69" w:rsidP="007D2E69">
      <w:pPr>
        <w:spacing w:before="480" w:after="0" w:line="288" w:lineRule="auto"/>
        <w:rPr>
          <w:rFonts w:ascii="Arial" w:eastAsia="Times New Roman" w:hAnsi="Arial" w:cs="Arial"/>
          <w:sz w:val="18"/>
          <w:lang w:eastAsia="pl-PL"/>
        </w:rPr>
      </w:pPr>
      <w:r w:rsidRPr="007D2E69">
        <w:rPr>
          <w:rFonts w:ascii="Arial" w:eastAsia="Times New Roman" w:hAnsi="Arial" w:cs="Arial"/>
          <w:sz w:val="18"/>
          <w:lang w:eastAsia="pl-PL"/>
        </w:rPr>
        <w:t>* niepotrzebne skreślić</w:t>
      </w:r>
    </w:p>
    <w:p w:rsidR="007D2E69" w:rsidRPr="007D2E69" w:rsidRDefault="007D2E69" w:rsidP="007D2E69">
      <w:pPr>
        <w:spacing w:before="480"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D2E69">
        <w:rPr>
          <w:rFonts w:ascii="Arial" w:eastAsia="Times New Roman" w:hAnsi="Arial" w:cs="Arial"/>
          <w:sz w:val="18"/>
          <w:lang w:eastAsia="pl-PL"/>
        </w:rPr>
        <w:br w:type="page"/>
      </w:r>
      <w:r w:rsidRPr="007D2E69">
        <w:rPr>
          <w:rFonts w:ascii="Arial" w:eastAsia="Times New Roman" w:hAnsi="Arial" w:cs="Arial"/>
          <w:lang w:eastAsia="pl-PL"/>
        </w:rPr>
        <w:lastRenderedPageBreak/>
        <w:t>Załącznik Nr 2</w:t>
      </w:r>
      <w:r w:rsidRPr="007D2E6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7D2E69">
        <w:rPr>
          <w:rFonts w:ascii="Arial" w:eastAsia="Times New Roman" w:hAnsi="Arial" w:cs="Arial"/>
          <w:lang w:eastAsia="pl-PL"/>
        </w:rPr>
        <w:t>do „Zasad przygotowywania projektów</w:t>
      </w:r>
      <w:r w:rsidRPr="007D2E6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7D2E69">
        <w:rPr>
          <w:rFonts w:ascii="Arial" w:eastAsia="Times New Roman" w:hAnsi="Arial" w:cs="Arial"/>
          <w:lang w:eastAsia="pl-PL"/>
        </w:rPr>
        <w:t>współfinansowanych ze środków Unii Europejskiej”</w:t>
      </w:r>
    </w:p>
    <w:p w:rsidR="007D2E69" w:rsidRPr="007D2E69" w:rsidRDefault="007D2E69" w:rsidP="007D2E69">
      <w:pPr>
        <w:spacing w:before="360" w:after="36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7D2E69">
        <w:rPr>
          <w:rFonts w:ascii="Arial" w:eastAsia="Times New Roman" w:hAnsi="Arial" w:cs="Arial"/>
          <w:b/>
          <w:sz w:val="28"/>
          <w:szCs w:val="28"/>
          <w:lang w:eastAsia="pl-PL"/>
        </w:rPr>
        <w:t>KARTA PROJEKTU</w:t>
      </w:r>
    </w:p>
    <w:p w:rsidR="007D2E69" w:rsidRPr="007D2E69" w:rsidRDefault="007D2E69" w:rsidP="007D2E69">
      <w:pPr>
        <w:tabs>
          <w:tab w:val="left" w:leader="dot" w:pos="8505"/>
          <w:tab w:val="left" w:leader="dot" w:pos="11340"/>
        </w:tabs>
        <w:spacing w:before="240"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D2E69">
        <w:rPr>
          <w:rFonts w:ascii="Arial" w:eastAsia="Times New Roman" w:hAnsi="Arial" w:cs="Arial"/>
          <w:b/>
          <w:sz w:val="24"/>
          <w:szCs w:val="24"/>
          <w:lang w:eastAsia="pl-PL"/>
        </w:rPr>
        <w:t>pn.</w:t>
      </w:r>
      <w:r w:rsidRPr="007D2E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D2E69" w:rsidRPr="007D2E69" w:rsidRDefault="007D2E69" w:rsidP="007D2E69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i/>
          <w:sz w:val="16"/>
          <w:szCs w:val="16"/>
          <w:lang w:eastAsia="pl-PL"/>
        </w:rPr>
      </w:pPr>
      <w:r w:rsidRPr="007D2E69">
        <w:rPr>
          <w:rFonts w:ascii="Arial" w:eastAsia="Times New Roman" w:hAnsi="Arial" w:cs="Arial"/>
          <w:i/>
          <w:sz w:val="16"/>
          <w:szCs w:val="16"/>
          <w:lang w:eastAsia="pl-PL"/>
        </w:rPr>
        <w:t>(podać tytuł projektu)</w:t>
      </w:r>
      <w:r w:rsidRPr="007D2E69">
        <w:rPr>
          <w:rFonts w:ascii="Arial" w:eastAsia="Times New Roman" w:hAnsi="Arial" w:cs="Arial"/>
          <w:b/>
          <w:i/>
          <w:sz w:val="16"/>
          <w:szCs w:val="16"/>
          <w:lang w:eastAsia="pl-PL"/>
        </w:rPr>
        <w:t xml:space="preserve"> </w:t>
      </w:r>
    </w:p>
    <w:p w:rsidR="007D2E69" w:rsidRPr="007D2E69" w:rsidRDefault="007D2E69" w:rsidP="007D2E69">
      <w:pPr>
        <w:numPr>
          <w:ilvl w:val="0"/>
          <w:numId w:val="14"/>
        </w:numPr>
        <w:tabs>
          <w:tab w:val="num" w:pos="142"/>
        </w:tabs>
        <w:spacing w:before="24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D2E69">
        <w:rPr>
          <w:rFonts w:ascii="Arial" w:eastAsia="Times New Roman" w:hAnsi="Arial" w:cs="Arial"/>
          <w:b/>
          <w:lang w:eastAsia="pl-PL"/>
        </w:rPr>
        <w:t>Wnioskodawca:</w:t>
      </w:r>
      <w:r w:rsidRPr="007D2E69">
        <w:rPr>
          <w:rFonts w:ascii="Arial" w:eastAsia="Times New Roman" w:hAnsi="Arial" w:cs="Arial"/>
          <w:sz w:val="20"/>
          <w:szCs w:val="20"/>
          <w:lang w:eastAsia="pl-PL"/>
        </w:rPr>
        <w:t>………………...……………………………………………………………….</w:t>
      </w:r>
    </w:p>
    <w:p w:rsidR="007D2E69" w:rsidRPr="007D2E69" w:rsidRDefault="007D2E69" w:rsidP="007D2E69">
      <w:pPr>
        <w:spacing w:after="0" w:line="240" w:lineRule="auto"/>
        <w:ind w:left="3180" w:firstLine="36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D2E69">
        <w:rPr>
          <w:rFonts w:ascii="Arial" w:eastAsia="Times New Roman" w:hAnsi="Arial" w:cs="Arial"/>
          <w:i/>
          <w:sz w:val="16"/>
          <w:szCs w:val="16"/>
          <w:lang w:eastAsia="pl-PL"/>
        </w:rPr>
        <w:t>(proszę wskazać jednostkę organizacyjną przygotowującą projekt)</w:t>
      </w:r>
    </w:p>
    <w:p w:rsidR="007D2E69" w:rsidRPr="007D2E69" w:rsidRDefault="007D2E69" w:rsidP="007D2E69">
      <w:pPr>
        <w:numPr>
          <w:ilvl w:val="0"/>
          <w:numId w:val="14"/>
        </w:numPr>
        <w:tabs>
          <w:tab w:val="num" w:pos="284"/>
        </w:tabs>
        <w:spacing w:before="240" w:after="0" w:line="240" w:lineRule="auto"/>
        <w:ind w:left="142"/>
        <w:jc w:val="both"/>
        <w:rPr>
          <w:rFonts w:ascii="Arial" w:eastAsia="Times New Roman" w:hAnsi="Arial" w:cs="Arial"/>
          <w:b/>
          <w:lang w:eastAsia="pl-PL"/>
        </w:rPr>
      </w:pPr>
      <w:r w:rsidRPr="007D2E69">
        <w:rPr>
          <w:rFonts w:ascii="Arial" w:eastAsia="Times New Roman" w:hAnsi="Arial" w:cs="Arial"/>
          <w:b/>
          <w:lang w:eastAsia="pl-PL"/>
        </w:rPr>
        <w:t>Dane osób uczestniczących w przygotowaniu projektu:</w:t>
      </w:r>
    </w:p>
    <w:p w:rsidR="007D2E69" w:rsidRPr="007D2E69" w:rsidRDefault="007D2E69" w:rsidP="007D2E69">
      <w:pPr>
        <w:numPr>
          <w:ilvl w:val="1"/>
          <w:numId w:val="15"/>
        </w:numPr>
        <w:tabs>
          <w:tab w:val="num" w:pos="1080"/>
        </w:tabs>
        <w:spacing w:before="120" w:after="60" w:line="240" w:lineRule="auto"/>
        <w:ind w:left="1077" w:hanging="35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D2E69">
        <w:rPr>
          <w:rFonts w:ascii="Arial" w:eastAsia="Times New Roman" w:hAnsi="Arial" w:cs="Arial"/>
          <w:b/>
          <w:sz w:val="20"/>
          <w:szCs w:val="20"/>
          <w:lang w:eastAsia="pl-PL"/>
        </w:rPr>
        <w:t>dane osoby odpowiedzialnej za przygotowanie projektu:</w:t>
      </w:r>
    </w:p>
    <w:p w:rsidR="007D2E69" w:rsidRPr="007D2E69" w:rsidRDefault="007D2E69" w:rsidP="007D2E69">
      <w:pPr>
        <w:tabs>
          <w:tab w:val="left" w:leader="dot" w:pos="5670"/>
        </w:tabs>
        <w:spacing w:before="120" w:after="120" w:line="24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7D2E69">
        <w:rPr>
          <w:rFonts w:ascii="Arial" w:eastAsia="Times New Roman" w:hAnsi="Arial" w:cs="Arial"/>
          <w:sz w:val="20"/>
          <w:szCs w:val="20"/>
          <w:lang w:eastAsia="pl-PL"/>
        </w:rPr>
        <w:t>imię i nazwisko:</w:t>
      </w:r>
      <w:r w:rsidRPr="007D2E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D2E69" w:rsidRPr="007D2E69" w:rsidRDefault="007D2E69" w:rsidP="007D2E69">
      <w:pPr>
        <w:tabs>
          <w:tab w:val="left" w:leader="dot" w:pos="5670"/>
        </w:tabs>
        <w:spacing w:before="120" w:after="120" w:line="24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7D2E69">
        <w:rPr>
          <w:rFonts w:ascii="Arial" w:eastAsia="Times New Roman" w:hAnsi="Arial" w:cs="Arial"/>
          <w:sz w:val="20"/>
          <w:szCs w:val="20"/>
          <w:lang w:eastAsia="pl-PL"/>
        </w:rPr>
        <w:t>nr telefonu:</w:t>
      </w:r>
      <w:r w:rsidRPr="007D2E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D2E69" w:rsidRPr="007D2E69" w:rsidRDefault="007D2E69" w:rsidP="007D2E69">
      <w:pPr>
        <w:tabs>
          <w:tab w:val="left" w:leader="dot" w:pos="5670"/>
        </w:tabs>
        <w:spacing w:before="120" w:after="120" w:line="24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7D2E69">
        <w:rPr>
          <w:rFonts w:ascii="Arial" w:eastAsia="Times New Roman" w:hAnsi="Arial" w:cs="Arial"/>
          <w:sz w:val="20"/>
          <w:szCs w:val="20"/>
          <w:lang w:eastAsia="pl-PL"/>
        </w:rPr>
        <w:t>adres e-mail:</w:t>
      </w:r>
      <w:r w:rsidRPr="007D2E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D2E69" w:rsidRPr="007D2E69" w:rsidRDefault="007D2E69" w:rsidP="007D2E69">
      <w:pPr>
        <w:numPr>
          <w:ilvl w:val="1"/>
          <w:numId w:val="15"/>
        </w:numPr>
        <w:tabs>
          <w:tab w:val="num" w:pos="1080"/>
        </w:tabs>
        <w:spacing w:before="240" w:after="120" w:line="240" w:lineRule="auto"/>
        <w:ind w:left="1077" w:hanging="35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D2E69">
        <w:rPr>
          <w:rFonts w:ascii="Arial" w:eastAsia="Times New Roman" w:hAnsi="Arial" w:cs="Arial"/>
          <w:b/>
          <w:sz w:val="20"/>
          <w:szCs w:val="20"/>
          <w:lang w:eastAsia="pl-PL"/>
        </w:rPr>
        <w:t>dane pozostałych osób zaangażowanych w przygotowanie projektu:</w:t>
      </w:r>
    </w:p>
    <w:p w:rsidR="007D2E69" w:rsidRPr="007D2E69" w:rsidRDefault="007D2E69" w:rsidP="007D2E69">
      <w:pPr>
        <w:tabs>
          <w:tab w:val="left" w:leader="dot" w:pos="5670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7D2E69">
        <w:rPr>
          <w:rFonts w:ascii="Arial" w:eastAsia="Times New Roman" w:hAnsi="Arial" w:cs="Arial"/>
          <w:sz w:val="20"/>
          <w:szCs w:val="20"/>
          <w:lang w:eastAsia="pl-PL"/>
        </w:rPr>
        <w:t>imię i nazwisko:</w:t>
      </w:r>
      <w:r w:rsidRPr="007D2E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D2E69" w:rsidRPr="007D2E69" w:rsidRDefault="007D2E69" w:rsidP="007D2E69">
      <w:pPr>
        <w:tabs>
          <w:tab w:val="left" w:leader="dot" w:pos="5670"/>
        </w:tabs>
        <w:spacing w:before="120" w:after="120" w:line="24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7D2E69">
        <w:rPr>
          <w:rFonts w:ascii="Arial" w:eastAsia="Times New Roman" w:hAnsi="Arial" w:cs="Arial"/>
          <w:sz w:val="20"/>
          <w:szCs w:val="20"/>
          <w:lang w:eastAsia="pl-PL"/>
        </w:rPr>
        <w:t>nr telefonu:</w:t>
      </w:r>
      <w:r w:rsidRPr="007D2E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D2E69" w:rsidRPr="007D2E69" w:rsidRDefault="007D2E69" w:rsidP="007D2E69">
      <w:pPr>
        <w:tabs>
          <w:tab w:val="left" w:leader="dot" w:pos="5670"/>
        </w:tabs>
        <w:spacing w:before="120" w:after="120" w:line="24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7D2E69">
        <w:rPr>
          <w:rFonts w:ascii="Arial" w:eastAsia="Times New Roman" w:hAnsi="Arial" w:cs="Arial"/>
          <w:sz w:val="20"/>
          <w:szCs w:val="20"/>
          <w:lang w:eastAsia="pl-PL"/>
        </w:rPr>
        <w:t>adres e-mail:</w:t>
      </w:r>
      <w:r w:rsidRPr="007D2E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D2E69" w:rsidRPr="007D2E69" w:rsidRDefault="007D2E69" w:rsidP="007D2E69">
      <w:pPr>
        <w:tabs>
          <w:tab w:val="left" w:leader="dot" w:pos="5670"/>
        </w:tabs>
        <w:spacing w:before="120" w:after="120" w:line="24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7D2E69">
        <w:rPr>
          <w:rFonts w:ascii="Arial" w:eastAsia="Times New Roman" w:hAnsi="Arial" w:cs="Arial"/>
          <w:sz w:val="20"/>
          <w:szCs w:val="20"/>
          <w:lang w:eastAsia="pl-PL"/>
        </w:rPr>
        <w:t>imię i nazwisko:</w:t>
      </w:r>
      <w:r w:rsidRPr="007D2E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D2E69" w:rsidRPr="007D2E69" w:rsidRDefault="007D2E69" w:rsidP="007D2E69">
      <w:pPr>
        <w:tabs>
          <w:tab w:val="left" w:leader="dot" w:pos="5670"/>
        </w:tabs>
        <w:spacing w:before="120" w:after="120" w:line="24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7D2E69">
        <w:rPr>
          <w:rFonts w:ascii="Arial" w:eastAsia="Times New Roman" w:hAnsi="Arial" w:cs="Arial"/>
          <w:sz w:val="20"/>
          <w:szCs w:val="20"/>
          <w:lang w:eastAsia="pl-PL"/>
        </w:rPr>
        <w:t>nr telefonu:</w:t>
      </w:r>
      <w:r w:rsidRPr="007D2E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D2E69" w:rsidRPr="007D2E69" w:rsidRDefault="007D2E69" w:rsidP="007D2E69">
      <w:pPr>
        <w:tabs>
          <w:tab w:val="left" w:leader="dot" w:pos="5670"/>
        </w:tabs>
        <w:spacing w:before="120" w:after="120" w:line="24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7D2E69">
        <w:rPr>
          <w:rFonts w:ascii="Arial" w:eastAsia="Times New Roman" w:hAnsi="Arial" w:cs="Arial"/>
          <w:sz w:val="20"/>
          <w:szCs w:val="20"/>
          <w:lang w:eastAsia="pl-PL"/>
        </w:rPr>
        <w:t>adres e-mail:</w:t>
      </w:r>
      <w:r w:rsidRPr="007D2E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D2E69" w:rsidRPr="007D2E69" w:rsidRDefault="007D2E69" w:rsidP="007D2E69">
      <w:pPr>
        <w:numPr>
          <w:ilvl w:val="0"/>
          <w:numId w:val="14"/>
        </w:numPr>
        <w:tabs>
          <w:tab w:val="num" w:pos="142"/>
        </w:tabs>
        <w:spacing w:before="240" w:after="0" w:line="240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  <w:r w:rsidRPr="007D2E69">
        <w:rPr>
          <w:rFonts w:ascii="Arial" w:eastAsia="Times New Roman" w:hAnsi="Arial" w:cs="Arial"/>
          <w:b/>
          <w:lang w:eastAsia="pl-PL"/>
        </w:rPr>
        <w:t>Identyfikacja projektu:</w:t>
      </w:r>
    </w:p>
    <w:p w:rsidR="007D2E69" w:rsidRPr="007D2E69" w:rsidRDefault="007D2E69" w:rsidP="00165C87">
      <w:pPr>
        <w:numPr>
          <w:ilvl w:val="1"/>
          <w:numId w:val="14"/>
        </w:numPr>
        <w:tabs>
          <w:tab w:val="num" w:pos="1080"/>
        </w:tabs>
        <w:spacing w:before="120" w:after="0" w:line="360" w:lineRule="auto"/>
        <w:ind w:left="1434" w:hanging="71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D2E69">
        <w:rPr>
          <w:rFonts w:ascii="Arial" w:eastAsia="Times New Roman" w:hAnsi="Arial" w:cs="Arial"/>
          <w:b/>
          <w:sz w:val="20"/>
          <w:szCs w:val="20"/>
          <w:lang w:eastAsia="pl-PL"/>
        </w:rPr>
        <w:t>opis planowanego projektu:</w:t>
      </w:r>
      <w:r w:rsidR="00165C8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7D2E69" w:rsidRPr="007D2E69" w:rsidRDefault="00165C87" w:rsidP="00165C87">
      <w:pPr>
        <w:tabs>
          <w:tab w:val="left" w:leader="dot" w:pos="9356"/>
        </w:tabs>
        <w:spacing w:after="0" w:line="480" w:lineRule="auto"/>
        <w:ind w:right="164"/>
        <w:rPr>
          <w:rFonts w:ascii="Times New Roman" w:eastAsia="Arial" w:hAnsi="Times New Roman" w:cs="Arial"/>
          <w:sz w:val="24"/>
          <w:szCs w:val="24"/>
          <w:lang w:eastAsia="pl-PL"/>
        </w:rPr>
      </w:pPr>
      <w:r>
        <w:rPr>
          <w:rFonts w:ascii="Times New Roman" w:eastAsia="Arial" w:hAnsi="Times New Roman" w:cs="Arial"/>
          <w:sz w:val="24"/>
          <w:szCs w:val="24"/>
          <w:lang w:eastAsia="pl-PL"/>
        </w:rPr>
        <w:tab/>
      </w:r>
    </w:p>
    <w:p w:rsidR="007D2E69" w:rsidRPr="007D2E69" w:rsidRDefault="007D2E69" w:rsidP="007D2E69">
      <w:pPr>
        <w:numPr>
          <w:ilvl w:val="1"/>
          <w:numId w:val="14"/>
        </w:numPr>
        <w:tabs>
          <w:tab w:val="num" w:pos="1080"/>
        </w:tabs>
        <w:spacing w:before="120" w:after="0" w:line="360" w:lineRule="auto"/>
        <w:ind w:hanging="72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D2E69">
        <w:rPr>
          <w:rFonts w:ascii="Arial" w:eastAsia="Times New Roman" w:hAnsi="Arial" w:cs="Arial"/>
          <w:b/>
          <w:sz w:val="20"/>
          <w:szCs w:val="20"/>
          <w:lang w:eastAsia="pl-PL"/>
        </w:rPr>
        <w:t>szacunkowa wartość projektu:</w:t>
      </w:r>
    </w:p>
    <w:p w:rsidR="007D2E69" w:rsidRPr="007D2E69" w:rsidRDefault="007D2E69" w:rsidP="007D2E69">
      <w:pPr>
        <w:tabs>
          <w:tab w:val="left" w:leader="dot" w:pos="9356"/>
        </w:tabs>
        <w:spacing w:after="0" w:line="480" w:lineRule="auto"/>
        <w:ind w:left="720" w:right="164"/>
        <w:rPr>
          <w:rFonts w:ascii="Times New Roman" w:eastAsia="Arial" w:hAnsi="Times New Roman" w:cs="Arial"/>
          <w:sz w:val="24"/>
          <w:szCs w:val="24"/>
          <w:lang w:eastAsia="pl-PL"/>
        </w:rPr>
      </w:pPr>
      <w:r w:rsidRPr="007D2E69">
        <w:rPr>
          <w:rFonts w:ascii="Times New Roman" w:eastAsia="Arial" w:hAnsi="Times New Roman" w:cs="Arial"/>
          <w:sz w:val="24"/>
          <w:szCs w:val="24"/>
          <w:lang w:eastAsia="pl-PL"/>
        </w:rPr>
        <w:tab/>
      </w:r>
    </w:p>
    <w:p w:rsidR="007D2E69" w:rsidRPr="007D2E69" w:rsidRDefault="007D2E69" w:rsidP="007D2E69">
      <w:pPr>
        <w:numPr>
          <w:ilvl w:val="1"/>
          <w:numId w:val="14"/>
        </w:numPr>
        <w:tabs>
          <w:tab w:val="num" w:pos="1080"/>
        </w:tabs>
        <w:spacing w:after="0" w:line="360" w:lineRule="auto"/>
        <w:ind w:hanging="72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D2E69">
        <w:rPr>
          <w:rFonts w:ascii="Arial" w:eastAsia="Times New Roman" w:hAnsi="Arial" w:cs="Arial"/>
          <w:b/>
          <w:sz w:val="20"/>
          <w:szCs w:val="20"/>
          <w:lang w:eastAsia="pl-PL"/>
        </w:rPr>
        <w:t>czy projekt będzie realizowany w partnerstwie:</w:t>
      </w:r>
      <w:r w:rsidRPr="007D2E69">
        <w:rPr>
          <w:rFonts w:ascii="Times New Roman" w:eastAsia="Times New Roman" w:hAnsi="Times New Roman" w:cs="Times New Roman"/>
          <w:b/>
          <w:bCs/>
          <w:sz w:val="52"/>
          <w:szCs w:val="52"/>
          <w:lang w:eastAsia="pl-PL"/>
        </w:rPr>
        <w:t>□</w:t>
      </w:r>
      <w:r w:rsidRPr="007D2E6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TAK</w:t>
      </w:r>
      <w:r w:rsidRPr="007D2E6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7D2E69">
        <w:rPr>
          <w:rFonts w:ascii="Times New Roman" w:eastAsia="Times New Roman" w:hAnsi="Times New Roman" w:cs="Times New Roman"/>
          <w:b/>
          <w:bCs/>
          <w:sz w:val="52"/>
          <w:szCs w:val="52"/>
          <w:lang w:eastAsia="pl-PL"/>
        </w:rPr>
        <w:t>□</w:t>
      </w:r>
      <w:r w:rsidRPr="007D2E6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NIE</w:t>
      </w:r>
    </w:p>
    <w:p w:rsidR="007D2E69" w:rsidRPr="007D2E69" w:rsidRDefault="007D2E69" w:rsidP="007D2E69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D2E69">
        <w:rPr>
          <w:rFonts w:ascii="Arial" w:eastAsia="Times New Roman" w:hAnsi="Arial" w:cs="Arial"/>
          <w:sz w:val="20"/>
          <w:szCs w:val="20"/>
          <w:lang w:eastAsia="pl-PL"/>
        </w:rPr>
        <w:t>W przypadku udzielenia odpowiedzi pozytywnej proszę wskazać potencjalnego partnera/ów:</w:t>
      </w:r>
    </w:p>
    <w:p w:rsidR="007D2E69" w:rsidRPr="007D2E69" w:rsidRDefault="007D2E69" w:rsidP="007D2E69">
      <w:pPr>
        <w:tabs>
          <w:tab w:val="left" w:leader="dot" w:pos="9356"/>
        </w:tabs>
        <w:spacing w:before="120" w:after="120" w:line="60" w:lineRule="atLeast"/>
        <w:ind w:left="709" w:right="164"/>
        <w:rPr>
          <w:rFonts w:ascii="Times New Roman" w:eastAsia="Arial" w:hAnsi="Times New Roman" w:cs="Arial"/>
          <w:sz w:val="24"/>
          <w:szCs w:val="24"/>
          <w:lang w:eastAsia="pl-PL"/>
        </w:rPr>
      </w:pPr>
      <w:r w:rsidRPr="007D2E69">
        <w:rPr>
          <w:rFonts w:ascii="Times New Roman" w:eastAsia="Arial" w:hAnsi="Times New Roman" w:cs="Arial"/>
          <w:sz w:val="24"/>
          <w:szCs w:val="24"/>
          <w:lang w:eastAsia="pl-PL"/>
        </w:rPr>
        <w:tab/>
      </w:r>
      <w:r w:rsidRPr="007D2E69">
        <w:rPr>
          <w:rFonts w:ascii="Times New Roman" w:eastAsia="Arial" w:hAnsi="Times New Roman" w:cs="Arial"/>
          <w:sz w:val="24"/>
          <w:szCs w:val="24"/>
          <w:lang w:eastAsia="pl-PL"/>
        </w:rPr>
        <w:br/>
      </w:r>
      <w:r w:rsidRPr="007D2E69">
        <w:rPr>
          <w:rFonts w:ascii="Times New Roman" w:eastAsia="Arial" w:hAnsi="Times New Roman" w:cs="Arial"/>
          <w:sz w:val="24"/>
          <w:szCs w:val="24"/>
          <w:lang w:eastAsia="pl-PL"/>
        </w:rPr>
        <w:tab/>
      </w:r>
    </w:p>
    <w:p w:rsidR="007D2E69" w:rsidRPr="007D2E69" w:rsidRDefault="007D2E69" w:rsidP="007D2E69">
      <w:pPr>
        <w:spacing w:after="0" w:line="30" w:lineRule="atLeast"/>
        <w:ind w:left="72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D2E69">
        <w:rPr>
          <w:rFonts w:ascii="Arial" w:eastAsia="Times New Roman" w:hAnsi="Arial" w:cs="Arial"/>
          <w:i/>
          <w:sz w:val="16"/>
          <w:szCs w:val="16"/>
          <w:lang w:eastAsia="pl-PL"/>
        </w:rPr>
        <w:t>(nazwa, adres)</w:t>
      </w:r>
    </w:p>
    <w:p w:rsidR="007D2E69" w:rsidRPr="007D2E69" w:rsidRDefault="007D2E69" w:rsidP="007D2E69">
      <w:pPr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D2E69">
        <w:rPr>
          <w:rFonts w:ascii="Arial" w:eastAsia="Times New Roman" w:hAnsi="Arial" w:cs="Arial"/>
          <w:b/>
          <w:sz w:val="20"/>
          <w:szCs w:val="20"/>
          <w:lang w:eastAsia="pl-PL"/>
        </w:rPr>
        <w:t>Cel projektu:</w:t>
      </w:r>
    </w:p>
    <w:p w:rsidR="007D2E69" w:rsidRPr="007D2E69" w:rsidRDefault="007D2E69" w:rsidP="007D2E69">
      <w:pPr>
        <w:tabs>
          <w:tab w:val="left" w:leader="dot" w:pos="9356"/>
        </w:tabs>
        <w:spacing w:after="0" w:line="480" w:lineRule="auto"/>
        <w:ind w:left="426" w:right="164"/>
        <w:rPr>
          <w:rFonts w:ascii="Times New Roman" w:eastAsia="Arial" w:hAnsi="Times New Roman" w:cs="Arial"/>
          <w:sz w:val="24"/>
          <w:szCs w:val="24"/>
          <w:lang w:eastAsia="pl-PL"/>
        </w:rPr>
      </w:pPr>
      <w:r w:rsidRPr="007D2E69">
        <w:rPr>
          <w:rFonts w:ascii="Times New Roman" w:eastAsia="Arial" w:hAnsi="Times New Roman" w:cs="Arial"/>
          <w:sz w:val="24"/>
          <w:szCs w:val="24"/>
          <w:lang w:eastAsia="pl-PL"/>
        </w:rPr>
        <w:tab/>
      </w:r>
    </w:p>
    <w:p w:rsidR="007D2E69" w:rsidRPr="007D2E69" w:rsidRDefault="007D2E69" w:rsidP="007D2E69">
      <w:pPr>
        <w:spacing w:after="0" w:line="360" w:lineRule="auto"/>
        <w:ind w:left="71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D2E69" w:rsidRPr="007D2E69" w:rsidRDefault="007D2E69" w:rsidP="007D2E69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D2E6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Przewidywane zaangażowanie finansowe UPH </w:t>
      </w:r>
      <w:r w:rsidRPr="007D2E69">
        <w:rPr>
          <w:rFonts w:ascii="Arial" w:eastAsia="Times New Roman" w:hAnsi="Arial" w:cs="Arial"/>
          <w:b/>
          <w:i/>
          <w:sz w:val="20"/>
          <w:szCs w:val="20"/>
          <w:lang w:eastAsia="pl-PL"/>
        </w:rPr>
        <w:t>(jeśli wystąpi konieczność wniesienia wkładu własnego)</w:t>
      </w:r>
      <w:r w:rsidRPr="007D2E69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7D2E69" w:rsidRPr="007D2E69" w:rsidRDefault="007D2E69" w:rsidP="007D2E69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D2E69" w:rsidRPr="007D2E69" w:rsidRDefault="007D2E69" w:rsidP="007D2E69">
      <w:pPr>
        <w:numPr>
          <w:ilvl w:val="0"/>
          <w:numId w:val="16"/>
        </w:numPr>
        <w:tabs>
          <w:tab w:val="num" w:pos="1080"/>
          <w:tab w:val="left" w:leader="dot" w:pos="8505"/>
        </w:tabs>
        <w:spacing w:after="120" w:line="36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7D2E69">
        <w:rPr>
          <w:rFonts w:ascii="Arial" w:eastAsia="Times New Roman" w:hAnsi="Arial" w:cs="Arial"/>
          <w:b/>
          <w:sz w:val="20"/>
          <w:szCs w:val="20"/>
          <w:lang w:eastAsia="pl-PL"/>
        </w:rPr>
        <w:t>przewidywana wartość wkładu własnego</w:t>
      </w:r>
      <w:r w:rsidRPr="007D2E69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7D2E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D2E69" w:rsidRPr="007D2E69" w:rsidRDefault="007D2E69" w:rsidP="007D2E69">
      <w:pPr>
        <w:numPr>
          <w:ilvl w:val="0"/>
          <w:numId w:val="16"/>
        </w:numPr>
        <w:tabs>
          <w:tab w:val="num" w:pos="1080"/>
          <w:tab w:val="left" w:leader="dot" w:pos="8505"/>
        </w:tabs>
        <w:spacing w:after="0" w:line="36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7D2E6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źródło wkładu własnego:</w:t>
      </w:r>
      <w:r w:rsidRPr="007D2E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D2E69" w:rsidRPr="007D2E69" w:rsidRDefault="007D2E69" w:rsidP="007D2E69">
      <w:pPr>
        <w:spacing w:before="480" w:after="0" w:line="240" w:lineRule="auto"/>
        <w:rPr>
          <w:rFonts w:ascii="Arial" w:eastAsia="Times New Roman" w:hAnsi="Arial" w:cs="Arial"/>
          <w:i/>
          <w:sz w:val="18"/>
          <w:szCs w:val="20"/>
          <w:lang w:eastAsia="pl-PL"/>
        </w:rPr>
      </w:pPr>
      <w:r w:rsidRPr="007D2E69">
        <w:rPr>
          <w:rFonts w:ascii="Arial" w:eastAsia="Times New Roman" w:hAnsi="Arial" w:cs="Arial"/>
          <w:i/>
          <w:sz w:val="18"/>
          <w:szCs w:val="20"/>
          <w:lang w:eastAsia="pl-PL"/>
        </w:rPr>
        <w:t>..................................................................</w:t>
      </w:r>
    </w:p>
    <w:p w:rsidR="007D2E69" w:rsidRPr="007D2E69" w:rsidRDefault="007D2E69" w:rsidP="007D2E69">
      <w:pPr>
        <w:spacing w:after="0" w:line="240" w:lineRule="auto"/>
        <w:rPr>
          <w:rFonts w:ascii="Arial" w:eastAsia="Times New Roman" w:hAnsi="Arial" w:cs="Arial"/>
          <w:i/>
          <w:sz w:val="14"/>
          <w:szCs w:val="16"/>
          <w:lang w:eastAsia="pl-PL"/>
        </w:rPr>
      </w:pPr>
      <w:r w:rsidRPr="007D2E69">
        <w:rPr>
          <w:rFonts w:ascii="Arial" w:eastAsia="Times New Roman" w:hAnsi="Arial" w:cs="Arial"/>
          <w:i/>
          <w:sz w:val="14"/>
          <w:szCs w:val="16"/>
          <w:lang w:eastAsia="pl-PL"/>
        </w:rPr>
        <w:t>data i podpis kierownika jednostki organizacyjnej</w:t>
      </w:r>
    </w:p>
    <w:p w:rsidR="00C5336B" w:rsidRDefault="008136AC"/>
    <w:sectPr w:rsidR="00C5336B" w:rsidSect="00390F71">
      <w:pgSz w:w="11906" w:h="16838"/>
      <w:pgMar w:top="119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010A"/>
    <w:multiLevelType w:val="hybridMultilevel"/>
    <w:tmpl w:val="1488E3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F0F30"/>
    <w:multiLevelType w:val="hybridMultilevel"/>
    <w:tmpl w:val="F78AF16C"/>
    <w:lvl w:ilvl="0" w:tplc="3F10D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F6899"/>
    <w:multiLevelType w:val="hybridMultilevel"/>
    <w:tmpl w:val="01A80B2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115F29FF"/>
    <w:multiLevelType w:val="hybridMultilevel"/>
    <w:tmpl w:val="AA423E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B2FB1"/>
    <w:multiLevelType w:val="hybridMultilevel"/>
    <w:tmpl w:val="D0561152"/>
    <w:lvl w:ilvl="0" w:tplc="FBDCDF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367432"/>
    <w:multiLevelType w:val="hybridMultilevel"/>
    <w:tmpl w:val="9A56857A"/>
    <w:lvl w:ilvl="0" w:tplc="2EAAB17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6D2186"/>
    <w:multiLevelType w:val="hybridMultilevel"/>
    <w:tmpl w:val="8D28A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4199B"/>
    <w:multiLevelType w:val="hybridMultilevel"/>
    <w:tmpl w:val="084A3ECC"/>
    <w:lvl w:ilvl="0" w:tplc="04150017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8" w15:restartNumberingAfterBreak="0">
    <w:nsid w:val="32D97787"/>
    <w:multiLevelType w:val="hybridMultilevel"/>
    <w:tmpl w:val="F71EFBD8"/>
    <w:lvl w:ilvl="0" w:tplc="E894162E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ascii="Arial" w:hAnsi="Arial" w:cs="Times New Roman" w:hint="default"/>
        <w:b w:val="0"/>
        <w:i w:val="0"/>
      </w:rPr>
    </w:lvl>
    <w:lvl w:ilvl="1" w:tplc="5492CED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B6909"/>
    <w:multiLevelType w:val="hybridMultilevel"/>
    <w:tmpl w:val="FB988170"/>
    <w:lvl w:ilvl="0" w:tplc="349E1F68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0" w15:restartNumberingAfterBreak="0">
    <w:nsid w:val="4B9D0051"/>
    <w:multiLevelType w:val="hybridMultilevel"/>
    <w:tmpl w:val="87121CF8"/>
    <w:lvl w:ilvl="0" w:tplc="AEA22D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0F1286"/>
    <w:multiLevelType w:val="hybridMultilevel"/>
    <w:tmpl w:val="37E835DC"/>
    <w:lvl w:ilvl="0" w:tplc="C6EE4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EE8E3B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0BE138D"/>
    <w:multiLevelType w:val="hybridMultilevel"/>
    <w:tmpl w:val="716829E6"/>
    <w:lvl w:ilvl="0" w:tplc="BFC0C8B6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DE089C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6F1A9E"/>
    <w:multiLevelType w:val="hybridMultilevel"/>
    <w:tmpl w:val="F71EFBD8"/>
    <w:lvl w:ilvl="0" w:tplc="E894162E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ascii="Arial" w:hAnsi="Arial" w:cs="Times New Roman" w:hint="default"/>
        <w:b w:val="0"/>
        <w:i w:val="0"/>
      </w:rPr>
    </w:lvl>
    <w:lvl w:ilvl="1" w:tplc="5492CED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35487E"/>
    <w:multiLevelType w:val="hybridMultilevel"/>
    <w:tmpl w:val="90020DF6"/>
    <w:lvl w:ilvl="0" w:tplc="385C86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1" w:tplc="792C1D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6CF8FE7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trike w:val="0"/>
        <w:dstrike w:val="0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78633E"/>
    <w:multiLevelType w:val="hybridMultilevel"/>
    <w:tmpl w:val="F71EFBD8"/>
    <w:lvl w:ilvl="0" w:tplc="E894162E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ascii="Arial" w:hAnsi="Arial" w:cs="Times New Roman" w:hint="default"/>
        <w:b w:val="0"/>
        <w:i w:val="0"/>
      </w:rPr>
    </w:lvl>
    <w:lvl w:ilvl="1" w:tplc="5492CED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3"/>
  </w:num>
  <w:num w:numId="9">
    <w:abstractNumId w:val="1"/>
  </w:num>
  <w:num w:numId="10">
    <w:abstractNumId w:val="15"/>
  </w:num>
  <w:num w:numId="11">
    <w:abstractNumId w:val="13"/>
  </w:num>
  <w:num w:numId="12">
    <w:abstractNumId w:val="6"/>
  </w:num>
  <w:num w:numId="13">
    <w:abstractNumId w:val="5"/>
  </w:num>
  <w:num w:numId="14">
    <w:abstractNumId w:val="11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69"/>
    <w:rsid w:val="00165C87"/>
    <w:rsid w:val="007D2E69"/>
    <w:rsid w:val="008136AC"/>
    <w:rsid w:val="0082488F"/>
    <w:rsid w:val="00A67803"/>
    <w:rsid w:val="00AD607E"/>
    <w:rsid w:val="00C1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A3B9"/>
  <w15:chartTrackingRefBased/>
  <w15:docId w15:val="{97109553-6569-4A78-BFD8-207D99A1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1527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Użytkownik systemu Windows</cp:lastModifiedBy>
  <cp:revision>5</cp:revision>
  <dcterms:created xsi:type="dcterms:W3CDTF">2021-02-15T10:25:00Z</dcterms:created>
  <dcterms:modified xsi:type="dcterms:W3CDTF">2021-02-16T07:26:00Z</dcterms:modified>
</cp:coreProperties>
</file>